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0B8" w:rsidRDefault="00CD30B8" w:rsidP="00CD30B8">
      <w:pPr>
        <w:spacing w:after="0" w:line="240" w:lineRule="auto"/>
        <w:jc w:val="center"/>
        <w:rPr>
          <w:rFonts w:ascii="Times New Roman" w:hAnsi="Times New Roman" w:cs="Times New Roman"/>
          <w:b/>
          <w:bCs/>
          <w:sz w:val="24"/>
          <w:szCs w:val="24"/>
        </w:rPr>
      </w:pPr>
      <w:r w:rsidRPr="00F865AE">
        <w:rPr>
          <w:rFonts w:ascii="Times New Roman" w:hAnsi="Times New Roman" w:cs="Times New Roman"/>
          <w:b/>
          <w:bCs/>
          <w:sz w:val="24"/>
          <w:szCs w:val="24"/>
        </w:rPr>
        <w:t>СИЛЛАБУС</w:t>
      </w:r>
    </w:p>
    <w:p w:rsidR="00CD30B8" w:rsidRPr="00136C2E" w:rsidRDefault="00CD30B8" w:rsidP="00136C2E">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bCs/>
          <w:sz w:val="24"/>
          <w:szCs w:val="24"/>
        </w:rPr>
        <w:t>Специальные мануальные навыки</w:t>
      </w:r>
    </w:p>
    <w:p w:rsidR="00D6306E" w:rsidRDefault="00136C2E" w:rsidP="00136C2E">
      <w:pPr>
        <w:spacing w:after="0" w:line="240" w:lineRule="auto"/>
        <w:ind w:left="1701"/>
        <w:rPr>
          <w:rFonts w:ascii="Times New Roman" w:hAnsi="Times New Roman" w:cs="Times New Roman"/>
          <w:b/>
          <w:sz w:val="24"/>
          <w:szCs w:val="24"/>
          <w:lang w:val="kk-KZ"/>
        </w:rPr>
      </w:pPr>
      <w:r>
        <w:rPr>
          <w:rFonts w:ascii="Times New Roman" w:hAnsi="Times New Roman" w:cs="Times New Roman"/>
          <w:b/>
          <w:sz w:val="24"/>
          <w:szCs w:val="24"/>
          <w:lang w:val="en-US"/>
        </w:rPr>
        <w:t xml:space="preserve">                      </w:t>
      </w:r>
      <w:r w:rsidR="00D6306E" w:rsidRPr="00D6306E">
        <w:rPr>
          <w:rFonts w:ascii="Times New Roman" w:hAnsi="Times New Roman" w:cs="Times New Roman"/>
          <w:b/>
          <w:sz w:val="24"/>
          <w:szCs w:val="24"/>
        </w:rPr>
        <w:t>«</w:t>
      </w:r>
      <w:r w:rsidR="00D6306E" w:rsidRPr="00D6306E">
        <w:rPr>
          <w:rFonts w:ascii="Times New Roman" w:hAnsi="Times New Roman" w:cs="Times New Roman"/>
          <w:b/>
          <w:sz w:val="24"/>
          <w:szCs w:val="24"/>
          <w:lang w:val="kk-KZ"/>
        </w:rPr>
        <w:t>Арнайы стоматологиялық дағдырлар»</w:t>
      </w:r>
    </w:p>
    <w:p w:rsidR="00136C2E" w:rsidRPr="00D6306E" w:rsidRDefault="00136C2E" w:rsidP="00136C2E">
      <w:pPr>
        <w:spacing w:after="0" w:line="240" w:lineRule="auto"/>
        <w:ind w:left="1701"/>
        <w:rPr>
          <w:rFonts w:ascii="Times New Roman" w:hAnsi="Times New Roman" w:cs="Times New Roman"/>
          <w:b/>
          <w:sz w:val="24"/>
          <w:szCs w:val="24"/>
          <w:lang w:val="kk-KZ"/>
        </w:rPr>
      </w:pPr>
      <w:r>
        <w:rPr>
          <w:rFonts w:ascii="Times New Roman" w:hAnsi="Times New Roman" w:cs="Times New Roman"/>
          <w:b/>
          <w:sz w:val="24"/>
          <w:szCs w:val="24"/>
          <w:lang w:val="en-US"/>
        </w:rPr>
        <w:t xml:space="preserve">                                     </w:t>
      </w:r>
      <w:r w:rsidRPr="00136C2E">
        <w:rPr>
          <w:rFonts w:ascii="Times New Roman" w:hAnsi="Times New Roman" w:cs="Times New Roman"/>
          <w:b/>
          <w:sz w:val="24"/>
          <w:szCs w:val="24"/>
          <w:lang w:val="kk-KZ"/>
        </w:rPr>
        <w:t>"Special manual skills"</w:t>
      </w:r>
    </w:p>
    <w:p w:rsidR="00CD30B8" w:rsidRPr="00F865AE" w:rsidRDefault="00CD30B8" w:rsidP="00CD30B8">
      <w:pPr>
        <w:spacing w:after="0" w:line="240" w:lineRule="auto"/>
        <w:jc w:val="center"/>
        <w:rPr>
          <w:rFonts w:ascii="Times New Roman" w:eastAsia="Times New Roman" w:hAnsi="Times New Roman" w:cs="Times New Roman"/>
          <w:b/>
          <w:bCs/>
          <w:sz w:val="24"/>
          <w:szCs w:val="24"/>
        </w:rPr>
      </w:pPr>
    </w:p>
    <w:tbl>
      <w:tblPr>
        <w:tblStyle w:val="TableNormal"/>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9"/>
        <w:gridCol w:w="185"/>
        <w:gridCol w:w="472"/>
        <w:gridCol w:w="936"/>
        <w:gridCol w:w="293"/>
        <w:gridCol w:w="505"/>
        <w:gridCol w:w="60"/>
        <w:gridCol w:w="12"/>
        <w:gridCol w:w="274"/>
        <w:gridCol w:w="1417"/>
        <w:gridCol w:w="992"/>
        <w:gridCol w:w="142"/>
        <w:gridCol w:w="142"/>
        <w:gridCol w:w="75"/>
        <w:gridCol w:w="3894"/>
      </w:tblGrid>
      <w:tr w:rsidR="00CD30B8" w:rsidRPr="00F865AE" w:rsidTr="00CD30B8">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7A35DA">
            <w:pPr>
              <w:jc w:val="both"/>
              <w:rPr>
                <w:sz w:val="24"/>
                <w:szCs w:val="24"/>
              </w:rPr>
            </w:pPr>
            <w:r w:rsidRPr="00F865AE">
              <w:rPr>
                <w:b/>
                <w:bCs/>
                <w:sz w:val="24"/>
                <w:szCs w:val="24"/>
              </w:rPr>
              <w:t xml:space="preserve">1. </w:t>
            </w:r>
          </w:p>
        </w:tc>
        <w:tc>
          <w:tcPr>
            <w:tcW w:w="9399"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CD30B8">
            <w:pPr>
              <w:ind w:right="2897"/>
              <w:jc w:val="both"/>
              <w:rPr>
                <w:sz w:val="24"/>
                <w:szCs w:val="24"/>
              </w:rPr>
            </w:pPr>
            <w:r w:rsidRPr="00F865AE">
              <w:rPr>
                <w:b/>
                <w:bCs/>
                <w:sz w:val="24"/>
                <w:szCs w:val="24"/>
              </w:rPr>
              <w:t>Общая информация о дисциплине</w:t>
            </w:r>
          </w:p>
        </w:tc>
      </w:tr>
      <w:tr w:rsidR="00CD30B8" w:rsidRPr="00F865AE" w:rsidTr="007E2BED">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1.1</w:t>
            </w:r>
          </w:p>
        </w:tc>
        <w:tc>
          <w:tcPr>
            <w:tcW w:w="5146"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rFonts w:eastAsia="Times New Roman"/>
                <w:sz w:val="24"/>
                <w:szCs w:val="24"/>
              </w:rPr>
            </w:pPr>
            <w:r w:rsidRPr="00F865AE">
              <w:rPr>
                <w:sz w:val="24"/>
                <w:szCs w:val="24"/>
              </w:rPr>
              <w:t xml:space="preserve">Факультет/школа: </w:t>
            </w:r>
          </w:p>
          <w:p w:rsidR="00CD30B8" w:rsidRPr="00F865AE" w:rsidRDefault="00CD30B8" w:rsidP="007A35DA">
            <w:pPr>
              <w:jc w:val="both"/>
              <w:rPr>
                <w:sz w:val="24"/>
                <w:szCs w:val="24"/>
              </w:rPr>
            </w:pPr>
            <w:r w:rsidRPr="00F865AE">
              <w:rPr>
                <w:sz w:val="24"/>
                <w:szCs w:val="24"/>
              </w:rPr>
              <w:t>Высшая школа медицины</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lang w:val="en-US"/>
              </w:rPr>
              <w:t>1.</w:t>
            </w:r>
            <w:r w:rsidRPr="00F865AE">
              <w:rPr>
                <w:sz w:val="24"/>
                <w:szCs w:val="24"/>
              </w:rPr>
              <w:t>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rFonts w:eastAsia="Times New Roman"/>
                <w:sz w:val="24"/>
                <w:szCs w:val="24"/>
              </w:rPr>
            </w:pPr>
            <w:r w:rsidRPr="00F865AE">
              <w:rPr>
                <w:sz w:val="24"/>
                <w:szCs w:val="24"/>
              </w:rPr>
              <w:t xml:space="preserve">Кредиты (ECTS): </w:t>
            </w:r>
          </w:p>
          <w:p w:rsidR="00CD30B8" w:rsidRPr="00F865AE" w:rsidRDefault="00EC06D4" w:rsidP="007A35DA">
            <w:pPr>
              <w:jc w:val="both"/>
              <w:rPr>
                <w:sz w:val="24"/>
                <w:szCs w:val="24"/>
                <w:lang w:val="kk-KZ"/>
              </w:rPr>
            </w:pPr>
            <w:r w:rsidRPr="006B12D5">
              <w:rPr>
                <w:color w:val="000000" w:themeColor="text1"/>
                <w:sz w:val="24"/>
                <w:szCs w:val="24"/>
              </w:rPr>
              <w:t>12</w:t>
            </w:r>
            <w:r w:rsidR="00A61516">
              <w:rPr>
                <w:sz w:val="24"/>
                <w:szCs w:val="24"/>
              </w:rPr>
              <w:t xml:space="preserve"> кредитов – 90</w:t>
            </w:r>
            <w:r w:rsidR="00CD30B8" w:rsidRPr="00F865AE">
              <w:rPr>
                <w:sz w:val="24"/>
                <w:szCs w:val="24"/>
                <w:lang w:val="kk-KZ"/>
              </w:rPr>
              <w:t xml:space="preserve"> часов</w:t>
            </w:r>
          </w:p>
        </w:tc>
      </w:tr>
      <w:tr w:rsidR="00CD30B8" w:rsidRPr="00F865AE" w:rsidTr="007E2BED">
        <w:trPr>
          <w:trHeight w:val="2214"/>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lang w:val="en-US"/>
              </w:rPr>
              <w:t>1.2</w:t>
            </w:r>
          </w:p>
        </w:tc>
        <w:tc>
          <w:tcPr>
            <w:tcW w:w="5146"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rFonts w:eastAsia="Times New Roman"/>
                <w:sz w:val="24"/>
                <w:szCs w:val="24"/>
              </w:rPr>
            </w:pPr>
            <w:r w:rsidRPr="00F865AE">
              <w:rPr>
                <w:sz w:val="24"/>
                <w:szCs w:val="24"/>
              </w:rPr>
              <w:t xml:space="preserve">Образовательная программа (ОП): </w:t>
            </w:r>
          </w:p>
          <w:p w:rsidR="00CD30B8" w:rsidRPr="00F865AE" w:rsidRDefault="00CD30B8" w:rsidP="007A35DA">
            <w:pPr>
              <w:jc w:val="both"/>
              <w:rPr>
                <w:rFonts w:eastAsia="Times New Roman"/>
                <w:sz w:val="24"/>
                <w:szCs w:val="24"/>
              </w:rPr>
            </w:pPr>
          </w:p>
          <w:p w:rsidR="00CD30B8" w:rsidRPr="00F865AE" w:rsidRDefault="00CD30B8" w:rsidP="007A35DA">
            <w:pPr>
              <w:rPr>
                <w:rFonts w:eastAsia="Times New Roman"/>
                <w:sz w:val="24"/>
                <w:szCs w:val="24"/>
              </w:rPr>
            </w:pPr>
            <w:r w:rsidRPr="00F865AE">
              <w:rPr>
                <w:sz w:val="24"/>
                <w:szCs w:val="24"/>
              </w:rPr>
              <w:t>6B10113-</w:t>
            </w:r>
            <w:r w:rsidRPr="00F865AE">
              <w:rPr>
                <w:color w:val="00B050"/>
                <w:sz w:val="24"/>
                <w:szCs w:val="24"/>
                <w:u w:color="00B050"/>
              </w:rPr>
              <w:t xml:space="preserve"> </w:t>
            </w:r>
            <w:r w:rsidRPr="00F865AE">
              <w:rPr>
                <w:sz w:val="24"/>
                <w:szCs w:val="24"/>
              </w:rPr>
              <w:t>СТОМАТОЛОГИЯ</w:t>
            </w:r>
          </w:p>
          <w:p w:rsidR="00CD30B8" w:rsidRPr="00F865AE" w:rsidRDefault="00CD30B8" w:rsidP="007A35DA">
            <w:pPr>
              <w:rPr>
                <w:rFonts w:eastAsia="Times New Roman"/>
                <w:sz w:val="24"/>
                <w:szCs w:val="24"/>
              </w:rPr>
            </w:pPr>
            <w:r w:rsidRPr="00F865AE">
              <w:rPr>
                <w:sz w:val="24"/>
                <w:szCs w:val="24"/>
              </w:rPr>
              <w:t>6B10113-</w:t>
            </w:r>
            <w:r w:rsidRPr="00F865AE">
              <w:rPr>
                <w:color w:val="00B050"/>
                <w:sz w:val="24"/>
                <w:szCs w:val="24"/>
                <w:u w:color="00B050"/>
              </w:rPr>
              <w:t xml:space="preserve"> </w:t>
            </w:r>
            <w:r w:rsidRPr="00F865AE">
              <w:rPr>
                <w:sz w:val="24"/>
                <w:szCs w:val="24"/>
              </w:rPr>
              <w:t>СТОМАТОЛОГИЯ</w:t>
            </w:r>
          </w:p>
          <w:p w:rsidR="00CD30B8" w:rsidRPr="00F865AE" w:rsidRDefault="00CD30B8" w:rsidP="007A35DA">
            <w:pPr>
              <w:rPr>
                <w:rFonts w:eastAsia="Times New Roman"/>
                <w:color w:val="00B050"/>
                <w:sz w:val="24"/>
                <w:szCs w:val="24"/>
                <w:u w:color="00B050"/>
              </w:rPr>
            </w:pPr>
            <w:r w:rsidRPr="00F865AE">
              <w:rPr>
                <w:sz w:val="24"/>
                <w:szCs w:val="24"/>
              </w:rPr>
              <w:t>6B10113-</w:t>
            </w:r>
            <w:r w:rsidRPr="00F865AE">
              <w:rPr>
                <w:color w:val="00B050"/>
                <w:sz w:val="24"/>
                <w:szCs w:val="24"/>
                <w:u w:color="00B050"/>
              </w:rPr>
              <w:t xml:space="preserve"> </w:t>
            </w:r>
            <w:r w:rsidRPr="00F865AE">
              <w:rPr>
                <w:sz w:val="24"/>
                <w:szCs w:val="24"/>
                <w:lang w:val="en-US"/>
              </w:rPr>
              <w:t>DENTISTRY</w:t>
            </w:r>
          </w:p>
          <w:p w:rsidR="00CD30B8" w:rsidRPr="00F865AE" w:rsidRDefault="00CD30B8" w:rsidP="007A35DA">
            <w:pPr>
              <w:rPr>
                <w:rFonts w:eastAsia="Times New Roman"/>
                <w:b/>
                <w:bCs/>
                <w:i/>
                <w:iCs/>
                <w:color w:val="00B050"/>
                <w:sz w:val="24"/>
                <w:szCs w:val="24"/>
                <w:u w:color="00B050"/>
              </w:rPr>
            </w:pPr>
          </w:p>
          <w:p w:rsidR="00CD30B8" w:rsidRPr="00F865AE" w:rsidRDefault="00CD30B8" w:rsidP="007A35DA">
            <w:pPr>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lang w:val="en-US"/>
              </w:rPr>
              <w:t>1.</w:t>
            </w:r>
            <w:r w:rsidRPr="00F865AE">
              <w:rPr>
                <w:sz w:val="24"/>
                <w:szCs w:val="24"/>
              </w:rPr>
              <w:t>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rFonts w:eastAsia="Times New Roman"/>
                <w:b/>
                <w:bCs/>
                <w:sz w:val="24"/>
                <w:szCs w:val="24"/>
                <w:u w:val="single"/>
              </w:rPr>
            </w:pPr>
            <w:proofErr w:type="spellStart"/>
            <w:r w:rsidRPr="00F865AE">
              <w:rPr>
                <w:b/>
                <w:bCs/>
                <w:sz w:val="24"/>
                <w:szCs w:val="24"/>
                <w:u w:val="single"/>
              </w:rPr>
              <w:t>Пререквизиты</w:t>
            </w:r>
            <w:proofErr w:type="spellEnd"/>
            <w:r w:rsidRPr="00F865AE">
              <w:rPr>
                <w:b/>
                <w:bCs/>
                <w:sz w:val="24"/>
                <w:szCs w:val="24"/>
                <w:u w:val="single"/>
              </w:rPr>
              <w:t>:</w:t>
            </w:r>
          </w:p>
          <w:p w:rsidR="00FF110B" w:rsidRDefault="00FF110B" w:rsidP="007A35DA">
            <w:pPr>
              <w:jc w:val="both"/>
              <w:rPr>
                <w:rFonts w:eastAsia="Malgun Gothic"/>
                <w:sz w:val="24"/>
                <w:szCs w:val="24"/>
              </w:rPr>
            </w:pPr>
            <w:proofErr w:type="spellStart"/>
            <w:r w:rsidRPr="00FF110B">
              <w:rPr>
                <w:rFonts w:eastAsia="Malgun Gothic"/>
                <w:sz w:val="24"/>
                <w:szCs w:val="24"/>
              </w:rPr>
              <w:t>Бакалавриат</w:t>
            </w:r>
            <w:proofErr w:type="spellEnd"/>
            <w:r w:rsidRPr="00FF110B">
              <w:rPr>
                <w:rFonts w:eastAsia="Malgun Gothic"/>
                <w:sz w:val="24"/>
                <w:szCs w:val="24"/>
              </w:rPr>
              <w:t xml:space="preserve"> </w:t>
            </w:r>
          </w:p>
          <w:p w:rsidR="00CD30B8" w:rsidRPr="00FF110B" w:rsidRDefault="00FF110B" w:rsidP="007A35DA">
            <w:pPr>
              <w:jc w:val="both"/>
              <w:rPr>
                <w:rFonts w:eastAsia="Times New Roman"/>
                <w:sz w:val="24"/>
                <w:szCs w:val="24"/>
              </w:rPr>
            </w:pPr>
            <w:r>
              <w:rPr>
                <w:rFonts w:eastAsia="Malgun Gothic"/>
                <w:sz w:val="24"/>
                <w:szCs w:val="24"/>
              </w:rPr>
              <w:t>«</w:t>
            </w:r>
            <w:r w:rsidRPr="00FF110B">
              <w:rPr>
                <w:rFonts w:eastAsia="Malgun Gothic"/>
                <w:sz w:val="24"/>
                <w:szCs w:val="24"/>
              </w:rPr>
              <w:t>терапевтическая стоматология, хирургическая стоматология, коммуникативные навыки»</w:t>
            </w:r>
          </w:p>
          <w:p w:rsidR="00CD30B8" w:rsidRPr="00F865AE" w:rsidRDefault="00CD30B8" w:rsidP="007A35DA">
            <w:pPr>
              <w:jc w:val="both"/>
              <w:rPr>
                <w:b/>
                <w:bCs/>
                <w:sz w:val="24"/>
                <w:szCs w:val="24"/>
                <w:u w:val="single"/>
              </w:rPr>
            </w:pPr>
            <w:proofErr w:type="spellStart"/>
            <w:r w:rsidRPr="00F865AE">
              <w:rPr>
                <w:b/>
                <w:bCs/>
                <w:sz w:val="24"/>
                <w:szCs w:val="24"/>
                <w:u w:val="single"/>
              </w:rPr>
              <w:t>Постреквизиты</w:t>
            </w:r>
            <w:proofErr w:type="spellEnd"/>
            <w:r w:rsidRPr="00F865AE">
              <w:rPr>
                <w:b/>
                <w:bCs/>
                <w:sz w:val="24"/>
                <w:szCs w:val="24"/>
                <w:u w:val="single"/>
              </w:rPr>
              <w:t>:</w:t>
            </w:r>
          </w:p>
          <w:p w:rsidR="00CD30B8" w:rsidRPr="00F865AE" w:rsidRDefault="00FF110B" w:rsidP="007A35DA">
            <w:pPr>
              <w:jc w:val="both"/>
              <w:rPr>
                <w:sz w:val="24"/>
                <w:szCs w:val="24"/>
              </w:rPr>
            </w:pPr>
            <w:proofErr w:type="spellStart"/>
            <w:r>
              <w:rPr>
                <w:bCs/>
                <w:sz w:val="24"/>
                <w:szCs w:val="24"/>
              </w:rPr>
              <w:t>Резедентура</w:t>
            </w:r>
            <w:proofErr w:type="spellEnd"/>
            <w:r>
              <w:rPr>
                <w:bCs/>
                <w:sz w:val="24"/>
                <w:szCs w:val="24"/>
              </w:rPr>
              <w:t xml:space="preserve"> по стоматологии</w:t>
            </w:r>
          </w:p>
          <w:p w:rsidR="00CD30B8" w:rsidRPr="00F865AE" w:rsidRDefault="00CD30B8" w:rsidP="007A35DA">
            <w:pPr>
              <w:jc w:val="both"/>
              <w:rPr>
                <w:sz w:val="24"/>
                <w:szCs w:val="24"/>
              </w:rPr>
            </w:pPr>
          </w:p>
        </w:tc>
      </w:tr>
      <w:tr w:rsidR="00CD30B8" w:rsidRPr="00F865AE" w:rsidTr="007E2BED">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lang w:val="en-US"/>
              </w:rPr>
              <w:t>1.3</w:t>
            </w:r>
          </w:p>
        </w:tc>
        <w:tc>
          <w:tcPr>
            <w:tcW w:w="5146"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rFonts w:eastAsia="Times New Roman"/>
                <w:sz w:val="24"/>
                <w:szCs w:val="24"/>
              </w:rPr>
            </w:pPr>
            <w:r w:rsidRPr="00F865AE">
              <w:rPr>
                <w:sz w:val="24"/>
                <w:szCs w:val="24"/>
              </w:rPr>
              <w:t>Агентство и год аккредитации ОП</w:t>
            </w:r>
          </w:p>
          <w:p w:rsidR="00CD30B8" w:rsidRPr="00F865AE" w:rsidRDefault="00CD30B8" w:rsidP="007A35DA">
            <w:pPr>
              <w:jc w:val="both"/>
              <w:rPr>
                <w:rFonts w:eastAsia="Times New Roman"/>
                <w:sz w:val="24"/>
                <w:szCs w:val="24"/>
              </w:rPr>
            </w:pPr>
          </w:p>
          <w:p w:rsidR="00CD30B8" w:rsidRPr="00F865AE" w:rsidRDefault="00CD30B8" w:rsidP="007A35DA">
            <w:pPr>
              <w:jc w:val="both"/>
              <w:rPr>
                <w:sz w:val="24"/>
                <w:szCs w:val="24"/>
              </w:rPr>
            </w:pPr>
            <w:r w:rsidRPr="00F865AE">
              <w:rPr>
                <w:sz w:val="24"/>
                <w:szCs w:val="24"/>
              </w:rPr>
              <w:t>НААР 2023</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lang w:val="en-US"/>
              </w:rPr>
              <w:t>1.</w:t>
            </w:r>
            <w:r w:rsidRPr="00F865AE">
              <w:rPr>
                <w:sz w:val="24"/>
                <w:szCs w:val="24"/>
              </w:rPr>
              <w:t>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rFonts w:eastAsia="Times New Roman"/>
                <w:sz w:val="24"/>
                <w:szCs w:val="24"/>
              </w:rPr>
            </w:pPr>
            <w:r w:rsidRPr="00F865AE">
              <w:rPr>
                <w:sz w:val="24"/>
                <w:szCs w:val="24"/>
              </w:rPr>
              <w:t>СРС/СРМ/СРД (кол-во):</w:t>
            </w:r>
          </w:p>
          <w:p w:rsidR="00CD30B8" w:rsidRPr="00F865AE" w:rsidRDefault="00CD30B8" w:rsidP="007A35DA">
            <w:pPr>
              <w:jc w:val="both"/>
              <w:rPr>
                <w:sz w:val="24"/>
                <w:szCs w:val="24"/>
              </w:rPr>
            </w:pPr>
            <w:r w:rsidRPr="00F865AE">
              <w:rPr>
                <w:sz w:val="24"/>
                <w:szCs w:val="24"/>
              </w:rPr>
              <w:t xml:space="preserve">  </w:t>
            </w:r>
            <w:r w:rsidRPr="006B12D5">
              <w:rPr>
                <w:color w:val="FF0000"/>
                <w:sz w:val="24"/>
                <w:szCs w:val="24"/>
                <w:lang w:val="kk-KZ"/>
              </w:rPr>
              <w:t xml:space="preserve">90 </w:t>
            </w:r>
            <w:r w:rsidRPr="006B12D5">
              <w:rPr>
                <w:color w:val="FF0000"/>
                <w:sz w:val="24"/>
                <w:szCs w:val="24"/>
              </w:rPr>
              <w:t>часов</w:t>
            </w:r>
          </w:p>
        </w:tc>
      </w:tr>
      <w:tr w:rsidR="00CD30B8" w:rsidRPr="00F865AE" w:rsidTr="007E2BED">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lang w:val="en-US"/>
              </w:rPr>
              <w:t>1.</w:t>
            </w:r>
            <w:r w:rsidRPr="00F865AE">
              <w:rPr>
                <w:sz w:val="24"/>
                <w:szCs w:val="24"/>
              </w:rPr>
              <w:t>4</w:t>
            </w:r>
          </w:p>
        </w:tc>
        <w:tc>
          <w:tcPr>
            <w:tcW w:w="5146"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FF110B" w:rsidP="007A35DA">
            <w:pPr>
              <w:jc w:val="both"/>
              <w:rPr>
                <w:b/>
                <w:sz w:val="24"/>
                <w:szCs w:val="24"/>
              </w:rPr>
            </w:pPr>
            <w:r>
              <w:rPr>
                <w:b/>
                <w:sz w:val="24"/>
                <w:szCs w:val="24"/>
              </w:rPr>
              <w:t>Специальные мануальные навыки</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1.9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rFonts w:eastAsia="Times New Roman"/>
                <w:sz w:val="24"/>
                <w:szCs w:val="24"/>
              </w:rPr>
            </w:pPr>
            <w:r w:rsidRPr="00F865AE">
              <w:rPr>
                <w:sz w:val="24"/>
                <w:szCs w:val="24"/>
              </w:rPr>
              <w:t>СРСП/СРМП/СРДП (кол-во):</w:t>
            </w:r>
          </w:p>
          <w:p w:rsidR="00CD30B8" w:rsidRPr="00F865AE" w:rsidRDefault="00CD30B8" w:rsidP="007A35DA">
            <w:pPr>
              <w:jc w:val="both"/>
              <w:rPr>
                <w:sz w:val="24"/>
                <w:szCs w:val="24"/>
              </w:rPr>
            </w:pPr>
            <w:r w:rsidRPr="00DF56BF">
              <w:rPr>
                <w:color w:val="FF0000"/>
                <w:sz w:val="24"/>
                <w:szCs w:val="24"/>
              </w:rPr>
              <w:t>40 часов</w:t>
            </w:r>
          </w:p>
        </w:tc>
      </w:tr>
      <w:tr w:rsidR="00CD30B8" w:rsidRPr="00F865AE" w:rsidTr="007E2BED">
        <w:trPr>
          <w:trHeight w:val="9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1.5</w:t>
            </w:r>
          </w:p>
        </w:tc>
        <w:tc>
          <w:tcPr>
            <w:tcW w:w="5146"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05C4" w:rsidRPr="001705C4" w:rsidRDefault="001705C4" w:rsidP="001705C4">
            <w:pPr>
              <w:contextualSpacing/>
              <w:jc w:val="both"/>
              <w:rPr>
                <w:b/>
                <w:bCs/>
                <w:color w:val="FF0000"/>
              </w:rPr>
            </w:pPr>
            <w:r w:rsidRPr="001705C4">
              <w:rPr>
                <w:color w:val="FF0000"/>
              </w:rPr>
              <w:t>91140</w:t>
            </w:r>
          </w:p>
          <w:p w:rsidR="001705C4" w:rsidRPr="001705C4" w:rsidRDefault="001705C4" w:rsidP="001705C4">
            <w:pPr>
              <w:rPr>
                <w:b/>
                <w:color w:val="FF0000"/>
                <w:lang w:val="kk-KZ"/>
              </w:rPr>
            </w:pPr>
            <w:proofErr w:type="spellStart"/>
            <w:r w:rsidRPr="001705C4">
              <w:rPr>
                <w:color w:val="FF0000"/>
              </w:rPr>
              <w:t>Пәннің</w:t>
            </w:r>
            <w:proofErr w:type="spellEnd"/>
            <w:r w:rsidRPr="001705C4">
              <w:rPr>
                <w:color w:val="FF0000"/>
              </w:rPr>
              <w:t xml:space="preserve"> коды: </w:t>
            </w:r>
            <w:r w:rsidRPr="001705C4">
              <w:rPr>
                <w:color w:val="FF0000"/>
                <w:lang w:val="kk-KZ"/>
              </w:rPr>
              <w:t>NP6(7)306</w:t>
            </w:r>
          </w:p>
          <w:p w:rsidR="00CD30B8" w:rsidRPr="00EC06D4" w:rsidRDefault="00CD30B8" w:rsidP="007A35DA">
            <w:pPr>
              <w:jc w:val="both"/>
              <w:rPr>
                <w:color w:val="FF0000"/>
                <w:sz w:val="24"/>
                <w:szCs w:val="24"/>
              </w:rPr>
            </w:pPr>
            <w:r w:rsidRPr="00EC06D4">
              <w:rPr>
                <w:color w:val="FF0000"/>
                <w:sz w:val="24"/>
                <w:szCs w:val="24"/>
                <w:lang w:val="en-US"/>
              </w:rPr>
              <w:t>ID</w:t>
            </w:r>
            <w:r w:rsidRPr="00EC06D4">
              <w:rPr>
                <w:color w:val="FF0000"/>
                <w:sz w:val="24"/>
                <w:szCs w:val="24"/>
              </w:rPr>
              <w:t xml:space="preserve"> дисциплины:    </w:t>
            </w:r>
          </w:p>
          <w:p w:rsidR="00DF56BF" w:rsidRPr="003167AC" w:rsidRDefault="00CD30B8" w:rsidP="00DF56BF">
            <w:pPr>
              <w:jc w:val="both"/>
              <w:rPr>
                <w:b/>
                <w:bCs/>
              </w:rPr>
            </w:pPr>
            <w:r w:rsidRPr="00F865AE">
              <w:rPr>
                <w:sz w:val="24"/>
                <w:szCs w:val="24"/>
              </w:rPr>
              <w:t>Код дисциплины</w:t>
            </w:r>
            <w:r w:rsidR="00DF56BF" w:rsidRPr="003167AC">
              <w:rPr>
                <w:b/>
                <w:bCs/>
              </w:rPr>
              <w:t xml:space="preserve"> SSN6307</w:t>
            </w:r>
          </w:p>
          <w:p w:rsidR="00CD30B8" w:rsidRPr="00F865AE" w:rsidRDefault="00CD30B8" w:rsidP="007A35DA">
            <w:pPr>
              <w:jc w:val="both"/>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1.10</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b/>
                <w:bCs/>
                <w:i/>
                <w:iCs/>
                <w:sz w:val="24"/>
                <w:szCs w:val="24"/>
              </w:rPr>
              <w:t>Обязательный</w:t>
            </w:r>
            <w:r w:rsidRPr="00F865AE">
              <w:rPr>
                <w:sz w:val="24"/>
                <w:szCs w:val="24"/>
              </w:rPr>
              <w:t xml:space="preserve"> – да</w:t>
            </w:r>
          </w:p>
        </w:tc>
      </w:tr>
      <w:tr w:rsidR="00CD30B8" w:rsidRPr="00F865AE" w:rsidTr="00CD30B8">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7A35DA">
            <w:pPr>
              <w:jc w:val="both"/>
              <w:rPr>
                <w:sz w:val="24"/>
                <w:szCs w:val="24"/>
              </w:rPr>
            </w:pPr>
            <w:r w:rsidRPr="00F865AE">
              <w:rPr>
                <w:b/>
                <w:bCs/>
                <w:sz w:val="24"/>
                <w:szCs w:val="24"/>
                <w:lang w:val="en-US"/>
              </w:rPr>
              <w:t>2</w:t>
            </w:r>
            <w:r w:rsidRPr="00F865AE">
              <w:rPr>
                <w:b/>
                <w:bCs/>
                <w:sz w:val="24"/>
                <w:szCs w:val="24"/>
              </w:rPr>
              <w:t xml:space="preserve">. </w:t>
            </w:r>
          </w:p>
        </w:tc>
        <w:tc>
          <w:tcPr>
            <w:tcW w:w="9399"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7A35DA">
            <w:pPr>
              <w:jc w:val="both"/>
              <w:rPr>
                <w:sz w:val="24"/>
                <w:szCs w:val="24"/>
              </w:rPr>
            </w:pPr>
            <w:r w:rsidRPr="00F865AE">
              <w:rPr>
                <w:b/>
                <w:bCs/>
                <w:sz w:val="24"/>
                <w:szCs w:val="24"/>
              </w:rPr>
              <w:t>Описание дисциплины</w:t>
            </w:r>
          </w:p>
        </w:tc>
      </w:tr>
      <w:tr w:rsidR="00CD30B8" w:rsidRPr="00F865AE" w:rsidTr="00CD30B8">
        <w:trPr>
          <w:trHeight w:val="766"/>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rPr>
                <w:sz w:val="24"/>
                <w:szCs w:val="24"/>
              </w:rPr>
            </w:pPr>
          </w:p>
        </w:tc>
        <w:tc>
          <w:tcPr>
            <w:tcW w:w="9399"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DF56BF" w:rsidRDefault="00DF56BF" w:rsidP="007A35DA">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cs="Times New Roman"/>
                <w:sz w:val="24"/>
                <w:szCs w:val="24"/>
              </w:rPr>
            </w:pPr>
            <w:r>
              <w:rPr>
                <w:rFonts w:ascii="Times New Roman" w:hAnsi="Times New Roman" w:cs="Times New Roman"/>
                <w:sz w:val="24"/>
                <w:szCs w:val="24"/>
              </w:rPr>
              <w:t>М</w:t>
            </w:r>
            <w:r w:rsidRPr="00DF56BF">
              <w:rPr>
                <w:rFonts w:ascii="Times New Roman" w:hAnsi="Times New Roman" w:cs="Times New Roman"/>
                <w:sz w:val="24"/>
                <w:szCs w:val="24"/>
              </w:rPr>
              <w:t>ануальные навыки по стоматологии составляют неразрывную часть учебных дисциплин и является важным звеном в подготовке врача – стоматолога общей практики.</w:t>
            </w:r>
          </w:p>
        </w:tc>
      </w:tr>
      <w:tr w:rsidR="00CD30B8" w:rsidRPr="00F865AE" w:rsidTr="00CD30B8">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7A35DA">
            <w:pPr>
              <w:jc w:val="both"/>
              <w:rPr>
                <w:sz w:val="24"/>
                <w:szCs w:val="24"/>
              </w:rPr>
            </w:pPr>
            <w:r w:rsidRPr="005C5A43">
              <w:rPr>
                <w:b/>
                <w:bCs/>
                <w:sz w:val="24"/>
                <w:szCs w:val="24"/>
              </w:rPr>
              <w:t>3</w:t>
            </w:r>
          </w:p>
        </w:tc>
        <w:tc>
          <w:tcPr>
            <w:tcW w:w="9399"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7A35DA">
            <w:pPr>
              <w:rPr>
                <w:sz w:val="24"/>
                <w:szCs w:val="24"/>
              </w:rPr>
            </w:pPr>
            <w:r w:rsidRPr="00F865AE">
              <w:rPr>
                <w:b/>
                <w:bCs/>
                <w:sz w:val="24"/>
                <w:szCs w:val="24"/>
              </w:rPr>
              <w:t xml:space="preserve">Цель дисциплины </w:t>
            </w:r>
          </w:p>
        </w:tc>
      </w:tr>
      <w:tr w:rsidR="00CD30B8" w:rsidRPr="00F865AE" w:rsidTr="00CD30B8">
        <w:trPr>
          <w:trHeight w:val="818"/>
          <w:jc w:val="center"/>
        </w:trPr>
        <w:tc>
          <w:tcPr>
            <w:tcW w:w="9918"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DF56BF" w:rsidRDefault="00DF56BF" w:rsidP="007A35DA">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rPr>
                <w:rFonts w:ascii="Times New Roman" w:hAnsi="Times New Roman" w:cs="Times New Roman"/>
                <w:sz w:val="24"/>
                <w:szCs w:val="24"/>
              </w:rPr>
            </w:pPr>
            <w:r w:rsidRPr="00DF56BF">
              <w:rPr>
                <w:rFonts w:ascii="Times New Roman" w:hAnsi="Times New Roman" w:cs="Times New Roman"/>
                <w:sz w:val="24"/>
                <w:szCs w:val="24"/>
              </w:rPr>
              <w:t>Основной целью курса является – совершенствование практических навыков и закрепление теоретических знаний, полученных при изучении стоматологических дисциплин.</w:t>
            </w:r>
          </w:p>
        </w:tc>
      </w:tr>
      <w:tr w:rsidR="00CD30B8" w:rsidRPr="00F865AE" w:rsidTr="00AF53EA">
        <w:trPr>
          <w:trHeight w:val="31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7A35DA">
            <w:pPr>
              <w:jc w:val="both"/>
              <w:rPr>
                <w:sz w:val="24"/>
                <w:szCs w:val="24"/>
              </w:rPr>
            </w:pPr>
            <w:r w:rsidRPr="00F865AE">
              <w:rPr>
                <w:b/>
                <w:bCs/>
                <w:sz w:val="24"/>
                <w:szCs w:val="24"/>
              </w:rPr>
              <w:t xml:space="preserve">4. </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D30B8" w:rsidRPr="00F865AE" w:rsidRDefault="00CD30B8" w:rsidP="007A35DA">
            <w:pPr>
              <w:jc w:val="both"/>
              <w:rPr>
                <w:sz w:val="24"/>
                <w:szCs w:val="24"/>
              </w:rPr>
            </w:pPr>
            <w:r w:rsidRPr="00F865AE">
              <w:rPr>
                <w:b/>
                <w:bCs/>
                <w:sz w:val="24"/>
                <w:szCs w:val="24"/>
              </w:rPr>
              <w:t>Результаты обучения (РО) по дисциплине (3-5)</w:t>
            </w:r>
          </w:p>
        </w:tc>
      </w:tr>
      <w:tr w:rsidR="00CD30B8" w:rsidRPr="00F865AE" w:rsidTr="007E2BED">
        <w:trPr>
          <w:trHeight w:val="637"/>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rPr>
                <w:sz w:val="24"/>
                <w:szCs w:val="24"/>
              </w:rPr>
            </w:pPr>
          </w:p>
        </w:tc>
        <w:tc>
          <w:tcPr>
            <w:tcW w:w="496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 xml:space="preserve">РО дисциплины </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rPr>
                <w:sz w:val="24"/>
                <w:szCs w:val="24"/>
              </w:rPr>
            </w:pPr>
            <w:r w:rsidRPr="00F865AE">
              <w:rPr>
                <w:sz w:val="24"/>
                <w:szCs w:val="24"/>
              </w:rPr>
              <w:t>РО по образовательной программе, с которым связан РО по дисциплине (№ РО из паспорта ОП)</w:t>
            </w:r>
          </w:p>
        </w:tc>
      </w:tr>
      <w:tr w:rsidR="00CD30B8" w:rsidRPr="00F865AE" w:rsidTr="007E2BED">
        <w:trPr>
          <w:trHeight w:val="1806"/>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lang w:val="en-US"/>
              </w:rPr>
              <w:lastRenderedPageBreak/>
              <w:t>1</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1ACA" w:rsidRPr="001355D0" w:rsidRDefault="000A1ACA" w:rsidP="000A1ACA">
            <w:pPr>
              <w:rPr>
                <w:sz w:val="24"/>
                <w:szCs w:val="24"/>
              </w:rPr>
            </w:pPr>
            <w:r w:rsidRPr="001355D0">
              <w:rPr>
                <w:sz w:val="24"/>
                <w:szCs w:val="24"/>
              </w:rPr>
              <w:t>Демонстрирует навыки межличностного общения и общения для эффективного обмена информацией и сотрудничества с пациентом/членами его семьи, коллегами и медицинским персоналом стоматологического профиля.</w:t>
            </w:r>
          </w:p>
          <w:p w:rsidR="00CD30B8" w:rsidRPr="00F865AE" w:rsidRDefault="00CD30B8" w:rsidP="007A35DA">
            <w:pPr>
              <w:pStyle w:val="western"/>
              <w:shd w:val="clear" w:color="auto" w:fill="FFFFFF"/>
              <w:spacing w:before="0" w:beforeAutospacing="0" w:after="0" w:afterAutospacing="0"/>
              <w:ind w:left="360"/>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 xml:space="preserve">Уровень владения </w:t>
            </w:r>
            <w:r w:rsidRPr="00F865AE">
              <w:rPr>
                <w:sz w:val="24"/>
                <w:szCs w:val="24"/>
                <w:lang w:val="en-US"/>
              </w:rPr>
              <w:t xml:space="preserve">- </w:t>
            </w:r>
            <w:r w:rsidR="0055295D">
              <w:rPr>
                <w:sz w:val="24"/>
                <w:szCs w:val="24"/>
              </w:rPr>
              <w:t>3</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CD30B8" w:rsidRPr="00F865AE" w:rsidRDefault="001C75DF" w:rsidP="001C75DF">
            <w:pPr>
              <w:rPr>
                <w:sz w:val="24"/>
                <w:szCs w:val="24"/>
              </w:rPr>
            </w:pPr>
            <w:r>
              <w:rPr>
                <w:sz w:val="24"/>
                <w:szCs w:val="24"/>
              </w:rPr>
              <w:t>Формирует</w:t>
            </w:r>
            <w:r w:rsidRPr="001355D0">
              <w:rPr>
                <w:sz w:val="24"/>
                <w:szCs w:val="24"/>
              </w:rPr>
              <w:t xml:space="preserve"> способности к клиническому мышлению, совершенствование коммуникативных элем</w:t>
            </w:r>
            <w:r>
              <w:rPr>
                <w:sz w:val="24"/>
                <w:szCs w:val="24"/>
              </w:rPr>
              <w:t>ентов между врачом и пациентом.</w:t>
            </w:r>
          </w:p>
        </w:tc>
      </w:tr>
      <w:tr w:rsidR="00CD30B8" w:rsidRPr="00F865AE" w:rsidTr="007E2BED">
        <w:trPr>
          <w:trHeight w:val="151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1460ED" w:rsidRDefault="00CD30B8" w:rsidP="007A35DA">
            <w:pPr>
              <w:jc w:val="both"/>
              <w:rPr>
                <w:sz w:val="24"/>
                <w:szCs w:val="24"/>
              </w:rPr>
            </w:pPr>
            <w:r>
              <w:rPr>
                <w:sz w:val="24"/>
                <w:szCs w:val="24"/>
              </w:rPr>
              <w:t>2</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1ACA" w:rsidRPr="001355D0" w:rsidRDefault="000A1ACA" w:rsidP="000A1ACA">
            <w:pPr>
              <w:rPr>
                <w:sz w:val="24"/>
                <w:szCs w:val="24"/>
              </w:rPr>
            </w:pPr>
            <w:r w:rsidRPr="001355D0">
              <w:rPr>
                <w:sz w:val="24"/>
                <w:szCs w:val="24"/>
              </w:rPr>
              <w:t>Собирает историю болезни, проводит клиническое обследование пациента с использованием основных и дополнительных методов исследования и интерпретирует полученные данные для постановки стоматологического диагноза.</w:t>
            </w:r>
          </w:p>
          <w:p w:rsidR="00CD30B8" w:rsidRDefault="00CD30B8" w:rsidP="007A35DA">
            <w:pPr>
              <w:shd w:val="clear" w:color="auto" w:fill="FFFFFF"/>
              <w:ind w:left="360"/>
              <w:rPr>
                <w:rFonts w:ascii="Helvetica Neue" w:eastAsia="Times New Roman" w:hAnsi="Helvetica Neue"/>
                <w:color w:val="33333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Уровень владения</w:t>
            </w:r>
            <w:r w:rsidR="0055295D">
              <w:rPr>
                <w:sz w:val="24"/>
                <w:szCs w:val="24"/>
              </w:rPr>
              <w:t xml:space="preserve"> -4</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CD30B8" w:rsidRPr="00F865AE" w:rsidRDefault="00CD30B8" w:rsidP="0055295D">
            <w:pPr>
              <w:rPr>
                <w:sz w:val="24"/>
                <w:szCs w:val="24"/>
              </w:rPr>
            </w:pPr>
            <w:r w:rsidRPr="00FC6F2F">
              <w:rPr>
                <w:rFonts w:eastAsia="Times New Roman"/>
                <w:color w:val="333333"/>
                <w:sz w:val="24"/>
                <w:szCs w:val="24"/>
              </w:rPr>
              <w:t xml:space="preserve">Владеть </w:t>
            </w:r>
            <w:proofErr w:type="gramStart"/>
            <w:r w:rsidRPr="00FC6F2F">
              <w:rPr>
                <w:rFonts w:eastAsia="Times New Roman"/>
                <w:color w:val="333333"/>
                <w:sz w:val="24"/>
                <w:szCs w:val="24"/>
              </w:rPr>
              <w:t>навыками  клинического</w:t>
            </w:r>
            <w:proofErr w:type="gramEnd"/>
            <w:r w:rsidRPr="00FC6F2F">
              <w:rPr>
                <w:rFonts w:eastAsia="Times New Roman"/>
                <w:color w:val="333333"/>
                <w:sz w:val="24"/>
                <w:szCs w:val="24"/>
              </w:rPr>
              <w:t xml:space="preserve"> обследования больных и диагностики </w:t>
            </w:r>
            <w:r w:rsidR="00FC6F2F" w:rsidRPr="00FC6F2F">
              <w:rPr>
                <w:rFonts w:eastAsia="Times New Roman"/>
                <w:color w:val="333333"/>
                <w:sz w:val="24"/>
                <w:szCs w:val="24"/>
              </w:rPr>
              <w:t xml:space="preserve">заболеваний челюстно-лицевой области и шеи </w:t>
            </w:r>
            <w:r w:rsidRPr="00FC6F2F">
              <w:rPr>
                <w:rFonts w:eastAsia="Times New Roman"/>
                <w:color w:val="333333"/>
                <w:sz w:val="24"/>
                <w:szCs w:val="24"/>
              </w:rPr>
              <w:t>и проведения дифференциальной диагностики</w:t>
            </w:r>
            <w:r w:rsidR="00FC6F2F">
              <w:rPr>
                <w:rFonts w:eastAsia="Times New Roman"/>
                <w:color w:val="333333"/>
                <w:sz w:val="24"/>
                <w:szCs w:val="24"/>
              </w:rPr>
              <w:t>.</w:t>
            </w:r>
            <w:r w:rsidR="00FC6F2F">
              <w:rPr>
                <w:sz w:val="24"/>
                <w:szCs w:val="24"/>
              </w:rPr>
              <w:t xml:space="preserve"> Использует</w:t>
            </w:r>
            <w:r w:rsidR="00FC6F2F" w:rsidRPr="001355D0">
              <w:rPr>
                <w:sz w:val="24"/>
                <w:szCs w:val="24"/>
              </w:rPr>
              <w:t xml:space="preserve"> современные информационные и цифровые технологии и информационные системы здравоохранения для решения профессиональных проблем. Обследование и запрос пациента, заполнение с</w:t>
            </w:r>
            <w:r w:rsidR="00FC6F2F">
              <w:rPr>
                <w:sz w:val="24"/>
                <w:szCs w:val="24"/>
              </w:rPr>
              <w:t>томатологической карты пациента. Заполняет</w:t>
            </w:r>
            <w:r w:rsidR="00FC6F2F" w:rsidRPr="001355D0">
              <w:rPr>
                <w:sz w:val="24"/>
                <w:szCs w:val="24"/>
              </w:rPr>
              <w:t xml:space="preserve"> необходимых документов и орга</w:t>
            </w:r>
            <w:r w:rsidR="00FC6F2F">
              <w:rPr>
                <w:sz w:val="24"/>
                <w:szCs w:val="24"/>
              </w:rPr>
              <w:t>низации документооборота в здравоохранении.</w:t>
            </w:r>
          </w:p>
        </w:tc>
      </w:tr>
      <w:tr w:rsidR="00CD30B8" w:rsidRPr="00F865AE" w:rsidTr="007E2BED">
        <w:trPr>
          <w:trHeight w:val="151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1460ED" w:rsidRDefault="00CD30B8" w:rsidP="007A35DA">
            <w:pPr>
              <w:jc w:val="both"/>
              <w:rPr>
                <w:sz w:val="24"/>
                <w:szCs w:val="24"/>
              </w:rPr>
            </w:pPr>
            <w:r>
              <w:rPr>
                <w:sz w:val="24"/>
                <w:szCs w:val="24"/>
              </w:rPr>
              <w:t>3</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1ACA" w:rsidRDefault="000A1ACA" w:rsidP="000A1ACA">
            <w:pPr>
              <w:rPr>
                <w:sz w:val="24"/>
                <w:szCs w:val="24"/>
              </w:rPr>
            </w:pPr>
            <w:r w:rsidRPr="001355D0">
              <w:rPr>
                <w:sz w:val="24"/>
                <w:szCs w:val="24"/>
              </w:rPr>
              <w:t xml:space="preserve">Проводит гигиенические, профилактические процедуры, несложное терапевтическое, хирургическое, ортопедическое, </w:t>
            </w:r>
            <w:proofErr w:type="spellStart"/>
            <w:r w:rsidRPr="001355D0">
              <w:rPr>
                <w:sz w:val="24"/>
                <w:szCs w:val="24"/>
              </w:rPr>
              <w:t>ортодонтическое</w:t>
            </w:r>
            <w:proofErr w:type="spellEnd"/>
            <w:r w:rsidRPr="001355D0">
              <w:rPr>
                <w:sz w:val="24"/>
                <w:szCs w:val="24"/>
              </w:rPr>
              <w:t xml:space="preserve"> и медикаментозное лечение основных стоматологических заболеваний.</w:t>
            </w:r>
            <w:r>
              <w:rPr>
                <w:sz w:val="24"/>
                <w:szCs w:val="24"/>
              </w:rPr>
              <w:t xml:space="preserve"> </w:t>
            </w:r>
            <w:r w:rsidRPr="001355D0">
              <w:rPr>
                <w:sz w:val="24"/>
                <w:szCs w:val="24"/>
              </w:rPr>
              <w:t>Совершенствование навыков лечения стоматологических заболеваний.</w:t>
            </w:r>
          </w:p>
          <w:p w:rsidR="00CD30B8" w:rsidRDefault="00CD30B8" w:rsidP="000A1ACA">
            <w:pPr>
              <w:shd w:val="clear" w:color="auto" w:fill="FFFFFF"/>
              <w:rPr>
                <w:rFonts w:ascii="Helvetica Neue" w:eastAsia="Times New Roman" w:hAnsi="Helvetica Neue"/>
                <w:color w:val="33333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Уровень владения</w:t>
            </w:r>
            <w:r w:rsidR="00223CAD">
              <w:rPr>
                <w:sz w:val="24"/>
                <w:szCs w:val="24"/>
              </w:rPr>
              <w:t>-4</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CD30B8" w:rsidRPr="001B766B" w:rsidRDefault="00CD30B8" w:rsidP="001B766B">
            <w:pPr>
              <w:shd w:val="clear" w:color="auto" w:fill="FFFFFF"/>
              <w:rPr>
                <w:sz w:val="24"/>
                <w:szCs w:val="24"/>
              </w:rPr>
            </w:pPr>
            <w:proofErr w:type="gramStart"/>
            <w:r w:rsidRPr="001B766B">
              <w:rPr>
                <w:rFonts w:eastAsia="Times New Roman"/>
                <w:color w:val="333333"/>
                <w:sz w:val="24"/>
                <w:szCs w:val="24"/>
              </w:rPr>
              <w:t xml:space="preserve">Проводить  </w:t>
            </w:r>
            <w:r w:rsidR="001B766B">
              <w:rPr>
                <w:rFonts w:eastAsia="Times New Roman"/>
                <w:color w:val="333333"/>
                <w:sz w:val="24"/>
                <w:szCs w:val="24"/>
              </w:rPr>
              <w:t>гигиенические</w:t>
            </w:r>
            <w:proofErr w:type="gramEnd"/>
            <w:r w:rsidR="001B766B">
              <w:rPr>
                <w:rFonts w:eastAsia="Times New Roman"/>
                <w:color w:val="333333"/>
                <w:sz w:val="24"/>
                <w:szCs w:val="24"/>
              </w:rPr>
              <w:t xml:space="preserve">, </w:t>
            </w:r>
            <w:r w:rsidR="001B766B" w:rsidRPr="001B766B">
              <w:rPr>
                <w:rFonts w:eastAsia="Times New Roman"/>
                <w:color w:val="333333"/>
                <w:sz w:val="24"/>
                <w:szCs w:val="24"/>
              </w:rPr>
              <w:t xml:space="preserve">профилактические процедуры, терапевтическое, хирургическое , </w:t>
            </w:r>
            <w:proofErr w:type="spellStart"/>
            <w:r w:rsidR="001B766B" w:rsidRPr="001B766B">
              <w:rPr>
                <w:rFonts w:eastAsia="Times New Roman"/>
                <w:color w:val="333333"/>
                <w:sz w:val="24"/>
                <w:szCs w:val="24"/>
              </w:rPr>
              <w:t>ортпедическое</w:t>
            </w:r>
            <w:proofErr w:type="spellEnd"/>
            <w:r w:rsidR="001B766B" w:rsidRPr="001B766B">
              <w:rPr>
                <w:rFonts w:eastAsia="Times New Roman"/>
                <w:color w:val="333333"/>
                <w:sz w:val="24"/>
                <w:szCs w:val="24"/>
              </w:rPr>
              <w:t xml:space="preserve">, </w:t>
            </w:r>
            <w:proofErr w:type="spellStart"/>
            <w:r w:rsidR="001B766B" w:rsidRPr="001B766B">
              <w:rPr>
                <w:rFonts w:eastAsia="Times New Roman"/>
                <w:color w:val="333333"/>
                <w:sz w:val="24"/>
                <w:szCs w:val="24"/>
              </w:rPr>
              <w:t>ортодонтическое</w:t>
            </w:r>
            <w:proofErr w:type="spellEnd"/>
            <w:r w:rsidR="001B766B" w:rsidRPr="001B766B">
              <w:rPr>
                <w:rFonts w:eastAsia="Times New Roman"/>
                <w:color w:val="333333"/>
                <w:sz w:val="24"/>
                <w:szCs w:val="24"/>
              </w:rPr>
              <w:t xml:space="preserve"> и</w:t>
            </w:r>
            <w:r w:rsidR="001B766B">
              <w:rPr>
                <w:rFonts w:eastAsia="Times New Roman"/>
                <w:color w:val="333333"/>
                <w:sz w:val="24"/>
                <w:szCs w:val="24"/>
              </w:rPr>
              <w:t xml:space="preserve"> медикаментозное лечение основны</w:t>
            </w:r>
            <w:r w:rsidR="001B766B" w:rsidRPr="001B766B">
              <w:rPr>
                <w:rFonts w:eastAsia="Times New Roman"/>
                <w:color w:val="333333"/>
                <w:sz w:val="24"/>
                <w:szCs w:val="24"/>
              </w:rPr>
              <w:t>х стоматологических заболеваний.</w:t>
            </w:r>
            <w:r w:rsidRPr="001B766B">
              <w:rPr>
                <w:rFonts w:eastAsia="Times New Roman"/>
                <w:color w:val="333333"/>
                <w:sz w:val="24"/>
                <w:szCs w:val="24"/>
              </w:rPr>
              <w:t xml:space="preserve"> </w:t>
            </w:r>
          </w:p>
        </w:tc>
      </w:tr>
      <w:tr w:rsidR="00CD30B8" w:rsidRPr="00F865AE" w:rsidTr="007E2BED">
        <w:trPr>
          <w:trHeight w:val="2616"/>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1460ED" w:rsidRDefault="00CD30B8" w:rsidP="007A35DA">
            <w:pPr>
              <w:jc w:val="both"/>
              <w:rPr>
                <w:sz w:val="24"/>
                <w:szCs w:val="24"/>
              </w:rPr>
            </w:pPr>
            <w:r>
              <w:rPr>
                <w:sz w:val="24"/>
                <w:szCs w:val="24"/>
              </w:rPr>
              <w:t>4</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B6ED7" w:rsidRPr="001355D0" w:rsidRDefault="006B6ED7" w:rsidP="006B6ED7">
            <w:pPr>
              <w:rPr>
                <w:sz w:val="24"/>
                <w:szCs w:val="24"/>
              </w:rPr>
            </w:pPr>
            <w:r w:rsidRPr="001355D0">
              <w:rPr>
                <w:sz w:val="24"/>
                <w:szCs w:val="24"/>
              </w:rPr>
              <w:t>Демонстрирует навыки ведения медицинской документации и поиска новой информации с использованием информационно-коммуникационных технологий и медицинских информационных систем на стоматологическом приеме.</w:t>
            </w:r>
          </w:p>
          <w:p w:rsidR="00CD30B8" w:rsidRDefault="00CD30B8" w:rsidP="006B6ED7">
            <w:pPr>
              <w:shd w:val="clear" w:color="auto" w:fill="FFFFFF"/>
              <w:rPr>
                <w:rFonts w:ascii="Helvetica Neue" w:eastAsia="Times New Roman" w:hAnsi="Helvetica Neue"/>
                <w:color w:val="33333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30B8" w:rsidRPr="00F865AE" w:rsidRDefault="00CD30B8" w:rsidP="007A35DA">
            <w:pPr>
              <w:jc w:val="both"/>
              <w:rPr>
                <w:sz w:val="24"/>
                <w:szCs w:val="24"/>
              </w:rPr>
            </w:pPr>
            <w:r w:rsidRPr="00F865AE">
              <w:rPr>
                <w:sz w:val="24"/>
                <w:szCs w:val="24"/>
              </w:rPr>
              <w:t>Уровень владения</w:t>
            </w:r>
            <w:r w:rsidR="00223CAD">
              <w:rPr>
                <w:sz w:val="24"/>
                <w:szCs w:val="24"/>
              </w:rPr>
              <w:t xml:space="preserve"> -4</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CD30B8" w:rsidRPr="001B766B" w:rsidRDefault="00CD30B8" w:rsidP="003F28BB">
            <w:pPr>
              <w:shd w:val="clear" w:color="auto" w:fill="FFFFFF"/>
              <w:tabs>
                <w:tab w:val="left" w:pos="35"/>
              </w:tabs>
              <w:ind w:left="35"/>
              <w:rPr>
                <w:rFonts w:eastAsia="Times New Roman"/>
                <w:color w:val="333333"/>
                <w:sz w:val="24"/>
                <w:szCs w:val="24"/>
              </w:rPr>
            </w:pPr>
            <w:r w:rsidRPr="001B766B">
              <w:rPr>
                <w:rFonts w:eastAsia="Times New Roman"/>
                <w:color w:val="333333"/>
                <w:sz w:val="24"/>
                <w:szCs w:val="24"/>
              </w:rPr>
              <w:t xml:space="preserve"> </w:t>
            </w:r>
            <w:r w:rsidR="003F28BB">
              <w:rPr>
                <w:rFonts w:eastAsia="Times New Roman"/>
                <w:color w:val="333333"/>
                <w:sz w:val="24"/>
                <w:szCs w:val="24"/>
              </w:rPr>
              <w:t xml:space="preserve"> С</w:t>
            </w:r>
            <w:r w:rsidRPr="001B766B">
              <w:rPr>
                <w:rFonts w:eastAsia="Times New Roman"/>
                <w:color w:val="333333"/>
                <w:sz w:val="24"/>
                <w:szCs w:val="24"/>
              </w:rPr>
              <w:t xml:space="preserve">оставлять и реализовать план комплексного патогенетического лечения больных с </w:t>
            </w:r>
            <w:r w:rsidR="003F28BB">
              <w:rPr>
                <w:rFonts w:eastAsia="Times New Roman"/>
                <w:color w:val="333333"/>
                <w:sz w:val="24"/>
                <w:szCs w:val="24"/>
              </w:rPr>
              <w:t xml:space="preserve">заболеваниями </w:t>
            </w:r>
            <w:r w:rsidRPr="001B766B">
              <w:rPr>
                <w:rFonts w:eastAsia="Times New Roman"/>
                <w:color w:val="333333"/>
                <w:sz w:val="24"/>
                <w:szCs w:val="24"/>
              </w:rPr>
              <w:t xml:space="preserve">челюстно-лицевой области и шеи, заболеваниями </w:t>
            </w:r>
            <w:r w:rsidR="003F28BB">
              <w:rPr>
                <w:rFonts w:eastAsia="Times New Roman"/>
                <w:color w:val="333333"/>
                <w:sz w:val="24"/>
                <w:szCs w:val="24"/>
              </w:rPr>
              <w:t>твердых тканей зуба</w:t>
            </w:r>
            <w:r w:rsidRPr="001B766B">
              <w:rPr>
                <w:rFonts w:eastAsia="Times New Roman"/>
                <w:color w:val="333333"/>
                <w:sz w:val="24"/>
                <w:szCs w:val="24"/>
              </w:rPr>
              <w:t>.</w:t>
            </w:r>
          </w:p>
          <w:p w:rsidR="00CD30B8" w:rsidRPr="001B766B" w:rsidRDefault="00CD30B8" w:rsidP="007A35DA">
            <w:pPr>
              <w:shd w:val="clear" w:color="auto" w:fill="FFFFFF"/>
              <w:ind w:left="360"/>
              <w:rPr>
                <w:sz w:val="24"/>
                <w:szCs w:val="24"/>
              </w:rPr>
            </w:pPr>
          </w:p>
        </w:tc>
      </w:tr>
      <w:tr w:rsidR="00F717AB" w:rsidRPr="00F865AE" w:rsidTr="007E2BED">
        <w:trPr>
          <w:trHeight w:val="151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17AB" w:rsidRDefault="00F717AB" w:rsidP="007A35DA">
            <w:pPr>
              <w:jc w:val="both"/>
              <w:rPr>
                <w:sz w:val="24"/>
                <w:szCs w:val="24"/>
              </w:rPr>
            </w:pPr>
            <w:r>
              <w:rPr>
                <w:sz w:val="24"/>
                <w:szCs w:val="24"/>
              </w:rPr>
              <w:lastRenderedPageBreak/>
              <w:t>5</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5CB3" w:rsidRPr="003A5CB3" w:rsidRDefault="003A5CB3" w:rsidP="003A5CB3">
            <w:pPr>
              <w:rPr>
                <w:sz w:val="24"/>
                <w:szCs w:val="24"/>
              </w:rPr>
            </w:pPr>
            <w:r w:rsidRPr="003A5CB3">
              <w:rPr>
                <w:rFonts w:eastAsia="Times New Roman"/>
                <w:color w:val="333333"/>
                <w:sz w:val="24"/>
                <w:szCs w:val="24"/>
              </w:rPr>
              <w:t xml:space="preserve">Владеет </w:t>
            </w:r>
            <w:r w:rsidRPr="003A5CB3">
              <w:rPr>
                <w:sz w:val="24"/>
                <w:szCs w:val="24"/>
              </w:rPr>
              <w:t>нав</w:t>
            </w:r>
            <w:r w:rsidR="001B766B">
              <w:rPr>
                <w:sz w:val="24"/>
                <w:szCs w:val="24"/>
              </w:rPr>
              <w:t>ы</w:t>
            </w:r>
            <w:r w:rsidRPr="003A5CB3">
              <w:rPr>
                <w:sz w:val="24"/>
                <w:szCs w:val="24"/>
              </w:rPr>
              <w:t xml:space="preserve">ками выполнения простых и сложных операций удаления зубов.  </w:t>
            </w:r>
          </w:p>
          <w:p w:rsidR="00F717AB" w:rsidRPr="003A5CB3" w:rsidRDefault="00F717AB" w:rsidP="00862025">
            <w:pPr>
              <w:shd w:val="clear" w:color="auto" w:fill="FFFFFF"/>
              <w:rPr>
                <w:rFonts w:asciiTheme="minorHAnsi" w:eastAsia="Times New Roman" w:hAnsiTheme="minorHAnsi"/>
                <w:color w:val="33333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17AB" w:rsidRPr="00F865AE" w:rsidRDefault="003A5CB3" w:rsidP="007A35DA">
            <w:pPr>
              <w:jc w:val="both"/>
              <w:rPr>
                <w:sz w:val="24"/>
                <w:szCs w:val="24"/>
              </w:rPr>
            </w:pPr>
            <w:r w:rsidRPr="00F865AE">
              <w:rPr>
                <w:sz w:val="24"/>
                <w:szCs w:val="24"/>
              </w:rPr>
              <w:t>Уровень владения</w:t>
            </w:r>
            <w:r>
              <w:rPr>
                <w:sz w:val="24"/>
                <w:szCs w:val="24"/>
              </w:rPr>
              <w:t xml:space="preserve"> -4</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F717AB" w:rsidRPr="00D43E5E" w:rsidRDefault="00D43E5E" w:rsidP="00D43E5E">
            <w:pPr>
              <w:rPr>
                <w:sz w:val="24"/>
                <w:szCs w:val="24"/>
              </w:rPr>
            </w:pPr>
            <w:r w:rsidRPr="001355D0">
              <w:rPr>
                <w:sz w:val="24"/>
                <w:szCs w:val="24"/>
              </w:rPr>
              <w:t>Подготовка к определению тактики лечения простой и</w:t>
            </w:r>
            <w:r>
              <w:rPr>
                <w:sz w:val="24"/>
                <w:szCs w:val="24"/>
              </w:rPr>
              <w:t xml:space="preserve"> сложной операции удаления зуба</w:t>
            </w:r>
          </w:p>
        </w:tc>
      </w:tr>
      <w:tr w:rsidR="00F717AB"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17AB" w:rsidRDefault="00F717AB" w:rsidP="007A35DA">
            <w:pPr>
              <w:jc w:val="both"/>
              <w:rPr>
                <w:sz w:val="24"/>
                <w:szCs w:val="24"/>
              </w:rPr>
            </w:pPr>
            <w:r>
              <w:rPr>
                <w:sz w:val="24"/>
                <w:szCs w:val="24"/>
              </w:rPr>
              <w:t>6</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5CB3" w:rsidRPr="001355D0" w:rsidRDefault="003A5CB3" w:rsidP="003A5CB3">
            <w:pPr>
              <w:rPr>
                <w:sz w:val="24"/>
                <w:szCs w:val="24"/>
              </w:rPr>
            </w:pPr>
            <w:r>
              <w:rPr>
                <w:sz w:val="24"/>
                <w:szCs w:val="24"/>
              </w:rPr>
              <w:t>Демонстрирует уровень владения коммуникативных</w:t>
            </w:r>
            <w:r w:rsidRPr="001355D0">
              <w:rPr>
                <w:sz w:val="24"/>
                <w:szCs w:val="24"/>
              </w:rPr>
              <w:t xml:space="preserve"> на</w:t>
            </w:r>
            <w:r>
              <w:rPr>
                <w:sz w:val="24"/>
                <w:szCs w:val="24"/>
              </w:rPr>
              <w:t xml:space="preserve">выков между врачом и пациентом. </w:t>
            </w:r>
            <w:r w:rsidRPr="001355D0">
              <w:rPr>
                <w:sz w:val="24"/>
                <w:szCs w:val="24"/>
              </w:rPr>
              <w:t>Использует коммуникативные навыки, навыки командной работы, организацию и управление диагностическим и лечебным процессом.</w:t>
            </w:r>
          </w:p>
          <w:p w:rsidR="00F717AB" w:rsidRDefault="00F717AB" w:rsidP="00862025">
            <w:pPr>
              <w:shd w:val="clear" w:color="auto" w:fill="FFFFFF"/>
              <w:rPr>
                <w:rFonts w:ascii="Helvetica Neue" w:eastAsia="Times New Roman" w:hAnsi="Helvetica Neue"/>
                <w:color w:val="33333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17AB" w:rsidRPr="00F865AE" w:rsidRDefault="003A5CB3" w:rsidP="007A35DA">
            <w:pPr>
              <w:jc w:val="both"/>
              <w:rPr>
                <w:sz w:val="24"/>
                <w:szCs w:val="24"/>
              </w:rPr>
            </w:pPr>
            <w:r w:rsidRPr="00F865AE">
              <w:rPr>
                <w:sz w:val="24"/>
                <w:szCs w:val="24"/>
              </w:rPr>
              <w:t>Уровень владения</w:t>
            </w:r>
            <w:r w:rsidR="00BA21EE">
              <w:rPr>
                <w:sz w:val="24"/>
                <w:szCs w:val="24"/>
              </w:rPr>
              <w:t xml:space="preserve"> -3</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1B766B" w:rsidRPr="001355D0" w:rsidRDefault="001B766B" w:rsidP="001B766B">
            <w:pPr>
              <w:rPr>
                <w:sz w:val="24"/>
                <w:szCs w:val="24"/>
              </w:rPr>
            </w:pPr>
            <w:r w:rsidRPr="001355D0">
              <w:rPr>
                <w:sz w:val="24"/>
                <w:szCs w:val="24"/>
              </w:rPr>
              <w:t xml:space="preserve">применение знаний об основных принципах человеческого поведения для эффективного общения и лечебно-диагностического процесса с соблюдением принципов этики и деонтологии </w:t>
            </w:r>
          </w:p>
          <w:p w:rsidR="001B766B" w:rsidRPr="001355D0" w:rsidRDefault="001B766B" w:rsidP="001B766B">
            <w:pPr>
              <w:rPr>
                <w:sz w:val="24"/>
                <w:szCs w:val="24"/>
              </w:rPr>
            </w:pPr>
            <w:r w:rsidRPr="001355D0">
              <w:rPr>
                <w:sz w:val="24"/>
                <w:szCs w:val="24"/>
              </w:rPr>
              <w:t>2</w:t>
            </w:r>
            <w:r>
              <w:rPr>
                <w:sz w:val="24"/>
                <w:szCs w:val="24"/>
              </w:rPr>
              <w:t xml:space="preserve">. </w:t>
            </w:r>
            <w:r w:rsidRPr="001355D0">
              <w:rPr>
                <w:sz w:val="24"/>
                <w:szCs w:val="24"/>
              </w:rPr>
              <w:t xml:space="preserve">использование знаний о психологии пациента с учетом культурных особенностей и расовых особенностей; демонстрация навыков работы в группе, организации и управлении диагностическим и лечебным процессом; </w:t>
            </w:r>
          </w:p>
          <w:p w:rsidR="001B766B" w:rsidRPr="001355D0" w:rsidRDefault="001B766B" w:rsidP="001B766B">
            <w:pPr>
              <w:rPr>
                <w:sz w:val="24"/>
                <w:szCs w:val="24"/>
              </w:rPr>
            </w:pPr>
            <w:r w:rsidRPr="001355D0">
              <w:rPr>
                <w:sz w:val="24"/>
                <w:szCs w:val="24"/>
              </w:rPr>
              <w:t xml:space="preserve">3 установление эффективных динамических отношений между врачом и пациентом, которые происходят до, </w:t>
            </w:r>
            <w:proofErr w:type="gramStart"/>
            <w:r w:rsidRPr="001355D0">
              <w:rPr>
                <w:sz w:val="24"/>
                <w:szCs w:val="24"/>
              </w:rPr>
              <w:t>во время</w:t>
            </w:r>
            <w:proofErr w:type="gramEnd"/>
            <w:r w:rsidRPr="001355D0">
              <w:rPr>
                <w:sz w:val="24"/>
                <w:szCs w:val="24"/>
              </w:rPr>
              <w:t xml:space="preserve"> и после лечения; </w:t>
            </w:r>
          </w:p>
          <w:p w:rsidR="001B766B" w:rsidRPr="001355D0" w:rsidRDefault="001B766B" w:rsidP="001B766B">
            <w:pPr>
              <w:rPr>
                <w:sz w:val="24"/>
                <w:szCs w:val="24"/>
              </w:rPr>
            </w:pPr>
            <w:r w:rsidRPr="001355D0">
              <w:rPr>
                <w:sz w:val="24"/>
                <w:szCs w:val="24"/>
              </w:rPr>
              <w:t xml:space="preserve">4эффективная передача медицинской информации в устной и письменной форме для оказания безопасной и эффективной помощи пациентам; </w:t>
            </w:r>
          </w:p>
          <w:p w:rsidR="00F717AB" w:rsidRPr="00282D94" w:rsidRDefault="001B766B" w:rsidP="00282D94">
            <w:pPr>
              <w:rPr>
                <w:sz w:val="24"/>
                <w:szCs w:val="24"/>
              </w:rPr>
            </w:pPr>
            <w:r w:rsidRPr="001355D0">
              <w:rPr>
                <w:sz w:val="24"/>
                <w:szCs w:val="24"/>
              </w:rPr>
              <w:t xml:space="preserve">5. </w:t>
            </w:r>
            <w:r>
              <w:rPr>
                <w:sz w:val="24"/>
                <w:szCs w:val="24"/>
              </w:rPr>
              <w:t xml:space="preserve">профессиональная </w:t>
            </w:r>
            <w:r w:rsidRPr="001355D0">
              <w:rPr>
                <w:sz w:val="24"/>
                <w:szCs w:val="24"/>
              </w:rPr>
              <w:t xml:space="preserve">эффективная работа в группе с другими </w:t>
            </w:r>
            <w:r w:rsidR="00282D94">
              <w:rPr>
                <w:sz w:val="24"/>
                <w:szCs w:val="24"/>
              </w:rPr>
              <w:t>специалистами здравоохранения</w:t>
            </w:r>
          </w:p>
        </w:tc>
      </w:tr>
      <w:tr w:rsidR="00282D94" w:rsidRPr="00F865AE" w:rsidTr="00AF53EA">
        <w:trPr>
          <w:trHeight w:val="397"/>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282D94" w:rsidRPr="00F865AE" w:rsidRDefault="00282D94" w:rsidP="00282D94">
            <w:pPr>
              <w:jc w:val="both"/>
              <w:rPr>
                <w:sz w:val="24"/>
                <w:szCs w:val="24"/>
              </w:rPr>
            </w:pPr>
            <w:r w:rsidRPr="00F865AE">
              <w:rPr>
                <w:b/>
                <w:bCs/>
                <w:sz w:val="24"/>
                <w:szCs w:val="24"/>
              </w:rPr>
              <w:t>5</w:t>
            </w:r>
            <w:r w:rsidRPr="00F865AE">
              <w:rPr>
                <w:b/>
                <w:bCs/>
                <w:sz w:val="24"/>
                <w:szCs w:val="24"/>
                <w:lang w:val="en-US"/>
              </w:rPr>
              <w:t>.</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282D94" w:rsidRPr="00F865AE" w:rsidRDefault="00282D94" w:rsidP="00282D94">
            <w:pPr>
              <w:jc w:val="both"/>
              <w:rPr>
                <w:sz w:val="24"/>
                <w:szCs w:val="24"/>
              </w:rPr>
            </w:pPr>
            <w:r w:rsidRPr="00F865AE">
              <w:rPr>
                <w:b/>
                <w:bCs/>
                <w:sz w:val="24"/>
                <w:szCs w:val="24"/>
              </w:rPr>
              <w:t xml:space="preserve">Методы </w:t>
            </w:r>
            <w:proofErr w:type="spellStart"/>
            <w:r w:rsidRPr="00F865AE">
              <w:rPr>
                <w:b/>
                <w:bCs/>
                <w:sz w:val="24"/>
                <w:szCs w:val="24"/>
              </w:rPr>
              <w:t>суммативного</w:t>
            </w:r>
            <w:proofErr w:type="spellEnd"/>
            <w:r w:rsidRPr="00F865AE">
              <w:rPr>
                <w:b/>
                <w:bCs/>
                <w:sz w:val="24"/>
                <w:szCs w:val="24"/>
              </w:rPr>
              <w:t xml:space="preserve"> оценивания </w:t>
            </w:r>
            <w:r w:rsidRPr="00F865AE">
              <w:rPr>
                <w:i/>
                <w:iCs/>
                <w:sz w:val="24"/>
                <w:szCs w:val="24"/>
              </w:rPr>
              <w:t xml:space="preserve">(отметьте </w:t>
            </w:r>
            <w:r w:rsidRPr="00F865AE">
              <w:rPr>
                <w:sz w:val="24"/>
                <w:szCs w:val="24"/>
              </w:rPr>
              <w:t xml:space="preserve">(да – нет) / </w:t>
            </w:r>
            <w:r w:rsidRPr="00F865AE">
              <w:rPr>
                <w:i/>
                <w:iCs/>
                <w:sz w:val="24"/>
                <w:szCs w:val="24"/>
              </w:rPr>
              <w:t>укажите свои)</w:t>
            </w:r>
            <w:r w:rsidRPr="00F865AE">
              <w:rPr>
                <w:b/>
                <w:bCs/>
                <w:sz w:val="24"/>
                <w:szCs w:val="24"/>
              </w:rPr>
              <w:t>:</w:t>
            </w:r>
            <w:r w:rsidRPr="00F865AE">
              <w:rPr>
                <w:i/>
                <w:iCs/>
                <w:sz w:val="24"/>
                <w:szCs w:val="24"/>
              </w:rPr>
              <w:t xml:space="preserve"> </w:t>
            </w:r>
          </w:p>
        </w:tc>
      </w:tr>
      <w:tr w:rsidR="00282D94"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5.1 </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Тестирование по </w:t>
            </w:r>
            <w:r w:rsidRPr="00F865AE">
              <w:rPr>
                <w:sz w:val="24"/>
                <w:szCs w:val="24"/>
                <w:lang w:val="en-US"/>
              </w:rPr>
              <w:t>MCQ</w:t>
            </w:r>
            <w:r w:rsidRPr="00F865AE">
              <w:rPr>
                <w:sz w:val="24"/>
                <w:szCs w:val="24"/>
              </w:rPr>
              <w:t xml:space="preserve"> на понимание и применение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5.1 </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82D94" w:rsidRPr="00F865AE" w:rsidRDefault="00282D94" w:rsidP="00282D94">
            <w:pPr>
              <w:jc w:val="both"/>
              <w:rPr>
                <w:sz w:val="24"/>
                <w:szCs w:val="24"/>
              </w:rPr>
            </w:pPr>
            <w:r w:rsidRPr="00F865AE">
              <w:rPr>
                <w:sz w:val="24"/>
                <w:szCs w:val="24"/>
              </w:rPr>
              <w:t xml:space="preserve">Тестирование по </w:t>
            </w:r>
            <w:r w:rsidRPr="00F865AE">
              <w:rPr>
                <w:sz w:val="24"/>
                <w:szCs w:val="24"/>
                <w:lang w:val="en-US"/>
              </w:rPr>
              <w:t>MCQ</w:t>
            </w:r>
            <w:r w:rsidRPr="00F865AE">
              <w:rPr>
                <w:sz w:val="24"/>
                <w:szCs w:val="24"/>
              </w:rPr>
              <w:t xml:space="preserve"> на понимание и применение</w:t>
            </w:r>
          </w:p>
        </w:tc>
      </w:tr>
      <w:tr w:rsidR="00282D94"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5.2 </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Сдача практических навыков – </w:t>
            </w:r>
            <w:proofErr w:type="spellStart"/>
            <w:r w:rsidRPr="00F865AE">
              <w:rPr>
                <w:sz w:val="24"/>
                <w:szCs w:val="24"/>
              </w:rPr>
              <w:t>миниклинический</w:t>
            </w:r>
            <w:proofErr w:type="spellEnd"/>
            <w:r w:rsidRPr="00F865AE">
              <w:rPr>
                <w:sz w:val="24"/>
                <w:szCs w:val="24"/>
              </w:rPr>
              <w:t xml:space="preserve"> экзамен (</w:t>
            </w:r>
            <w:proofErr w:type="spellStart"/>
            <w:r w:rsidRPr="00F865AE">
              <w:rPr>
                <w:sz w:val="24"/>
                <w:szCs w:val="24"/>
                <w:lang w:val="en-US"/>
              </w:rPr>
              <w:t>MiniCex</w:t>
            </w:r>
            <w:proofErr w:type="spellEnd"/>
            <w:r w:rsidRPr="00F865AE">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5.2 </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82D94" w:rsidRPr="00F865AE" w:rsidRDefault="00282D94" w:rsidP="00282D94">
            <w:pPr>
              <w:jc w:val="both"/>
              <w:rPr>
                <w:sz w:val="24"/>
                <w:szCs w:val="24"/>
              </w:rPr>
            </w:pPr>
            <w:r w:rsidRPr="00F865AE">
              <w:rPr>
                <w:sz w:val="24"/>
                <w:szCs w:val="24"/>
              </w:rPr>
              <w:t xml:space="preserve">Сдача практических навыков – </w:t>
            </w:r>
            <w:proofErr w:type="spellStart"/>
            <w:r w:rsidRPr="00F865AE">
              <w:rPr>
                <w:sz w:val="24"/>
                <w:szCs w:val="24"/>
              </w:rPr>
              <w:t>миниклинический</w:t>
            </w:r>
            <w:proofErr w:type="spellEnd"/>
            <w:r w:rsidRPr="00F865AE">
              <w:rPr>
                <w:sz w:val="24"/>
                <w:szCs w:val="24"/>
              </w:rPr>
              <w:t xml:space="preserve"> экзамен (</w:t>
            </w:r>
            <w:proofErr w:type="spellStart"/>
            <w:r w:rsidRPr="00F865AE">
              <w:rPr>
                <w:sz w:val="24"/>
                <w:szCs w:val="24"/>
                <w:lang w:val="en-US"/>
              </w:rPr>
              <w:t>MiniCex</w:t>
            </w:r>
            <w:proofErr w:type="spellEnd"/>
            <w:r w:rsidRPr="00F865AE">
              <w:rPr>
                <w:sz w:val="24"/>
                <w:szCs w:val="24"/>
              </w:rPr>
              <w:t xml:space="preserve">) </w:t>
            </w:r>
          </w:p>
        </w:tc>
      </w:tr>
      <w:tr w:rsidR="00282D94"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5.3 </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3. СРС – творческое задание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2D94" w:rsidRPr="00F865AE" w:rsidRDefault="00282D94" w:rsidP="00282D94">
            <w:pPr>
              <w:jc w:val="both"/>
              <w:rPr>
                <w:sz w:val="24"/>
                <w:szCs w:val="24"/>
              </w:rPr>
            </w:pPr>
            <w:r w:rsidRPr="00F865AE">
              <w:rPr>
                <w:sz w:val="24"/>
                <w:szCs w:val="24"/>
              </w:rPr>
              <w:t xml:space="preserve">5.3 </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82D94" w:rsidRPr="00F865AE" w:rsidRDefault="00282D94" w:rsidP="00282D94">
            <w:pPr>
              <w:jc w:val="both"/>
              <w:rPr>
                <w:sz w:val="24"/>
                <w:szCs w:val="24"/>
              </w:rPr>
            </w:pPr>
            <w:r w:rsidRPr="00F865AE">
              <w:rPr>
                <w:sz w:val="24"/>
                <w:szCs w:val="24"/>
              </w:rPr>
              <w:t>3. СРС – творческое задание</w:t>
            </w:r>
          </w:p>
        </w:tc>
      </w:tr>
      <w:tr w:rsidR="00244023" w:rsidRPr="00F865AE" w:rsidTr="00AF53EA">
        <w:trPr>
          <w:trHeight w:val="397"/>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244023" w:rsidRPr="00F865AE" w:rsidRDefault="00244023" w:rsidP="00244023">
            <w:pPr>
              <w:jc w:val="both"/>
              <w:rPr>
                <w:sz w:val="24"/>
                <w:szCs w:val="24"/>
              </w:rPr>
            </w:pPr>
            <w:r w:rsidRPr="00F865AE">
              <w:rPr>
                <w:b/>
                <w:bCs/>
                <w:sz w:val="24"/>
                <w:szCs w:val="24"/>
              </w:rPr>
              <w:t xml:space="preserve">6. </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244023" w:rsidRPr="00F865AE" w:rsidRDefault="00244023" w:rsidP="00244023">
            <w:pPr>
              <w:jc w:val="both"/>
              <w:rPr>
                <w:sz w:val="24"/>
                <w:szCs w:val="24"/>
              </w:rPr>
            </w:pPr>
            <w:r w:rsidRPr="00F865AE">
              <w:rPr>
                <w:b/>
                <w:bCs/>
                <w:sz w:val="24"/>
                <w:szCs w:val="24"/>
              </w:rPr>
              <w:t>Подробная информация о дисциплине</w:t>
            </w:r>
          </w:p>
        </w:tc>
      </w:tr>
      <w:tr w:rsidR="00244023"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4023" w:rsidRPr="00F865AE" w:rsidRDefault="00244023" w:rsidP="00244023">
            <w:pPr>
              <w:jc w:val="both"/>
              <w:rPr>
                <w:sz w:val="24"/>
                <w:szCs w:val="24"/>
              </w:rPr>
            </w:pPr>
            <w:r w:rsidRPr="00F865AE">
              <w:rPr>
                <w:sz w:val="24"/>
                <w:szCs w:val="24"/>
              </w:rPr>
              <w:t>6.1</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4023" w:rsidRPr="00F865AE" w:rsidRDefault="00244023" w:rsidP="00244023">
            <w:pPr>
              <w:jc w:val="both"/>
              <w:rPr>
                <w:rFonts w:eastAsia="Times New Roman"/>
                <w:sz w:val="24"/>
                <w:szCs w:val="24"/>
              </w:rPr>
            </w:pPr>
            <w:r w:rsidRPr="00F865AE">
              <w:rPr>
                <w:sz w:val="24"/>
                <w:szCs w:val="24"/>
              </w:rPr>
              <w:t>Академический год:</w:t>
            </w:r>
          </w:p>
          <w:p w:rsidR="00244023" w:rsidRPr="00F865AE" w:rsidRDefault="00244023" w:rsidP="00244023">
            <w:pPr>
              <w:jc w:val="both"/>
              <w:rPr>
                <w:sz w:val="24"/>
                <w:szCs w:val="24"/>
              </w:rPr>
            </w:pPr>
            <w:r>
              <w:rPr>
                <w:sz w:val="24"/>
                <w:szCs w:val="24"/>
              </w:rPr>
              <w:t>2024-2025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4023" w:rsidRPr="00F865AE" w:rsidRDefault="00244023" w:rsidP="00244023">
            <w:pPr>
              <w:jc w:val="both"/>
              <w:rPr>
                <w:sz w:val="24"/>
                <w:szCs w:val="24"/>
              </w:rPr>
            </w:pPr>
            <w:r w:rsidRPr="00F865AE">
              <w:rPr>
                <w:sz w:val="24"/>
                <w:szCs w:val="24"/>
              </w:rPr>
              <w:t>6</w:t>
            </w:r>
            <w:r w:rsidRPr="00F865AE">
              <w:rPr>
                <w:sz w:val="24"/>
                <w:szCs w:val="24"/>
                <w:lang w:val="en-US"/>
              </w:rPr>
              <w:t>.</w:t>
            </w:r>
            <w:r w:rsidRPr="00F865AE">
              <w:rPr>
                <w:sz w:val="24"/>
                <w:szCs w:val="24"/>
              </w:rPr>
              <w:t>3</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44023" w:rsidRPr="00F865AE" w:rsidRDefault="00244023" w:rsidP="00244023">
            <w:pPr>
              <w:jc w:val="both"/>
              <w:rPr>
                <w:rFonts w:eastAsia="Times New Roman"/>
                <w:sz w:val="24"/>
                <w:szCs w:val="24"/>
              </w:rPr>
            </w:pPr>
            <w:r w:rsidRPr="00F865AE">
              <w:rPr>
                <w:sz w:val="24"/>
                <w:szCs w:val="24"/>
              </w:rPr>
              <w:t>Расписание (дни занятий, время):</w:t>
            </w:r>
          </w:p>
          <w:p w:rsidR="00244023" w:rsidRPr="00F865AE" w:rsidRDefault="00244023" w:rsidP="00244023">
            <w:pPr>
              <w:jc w:val="both"/>
              <w:rPr>
                <w:sz w:val="24"/>
                <w:szCs w:val="24"/>
              </w:rPr>
            </w:pPr>
            <w:r w:rsidRPr="00F865AE">
              <w:rPr>
                <w:sz w:val="24"/>
                <w:szCs w:val="24"/>
                <w:lang w:val="en-US"/>
              </w:rPr>
              <w:t>C</w:t>
            </w:r>
            <w:r w:rsidRPr="00F865AE">
              <w:rPr>
                <w:sz w:val="24"/>
                <w:szCs w:val="24"/>
              </w:rPr>
              <w:t xml:space="preserve"> 8.00 по 14.00</w:t>
            </w:r>
          </w:p>
        </w:tc>
      </w:tr>
      <w:tr w:rsidR="00203947"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947" w:rsidRPr="00F865AE" w:rsidRDefault="00203947" w:rsidP="00203947">
            <w:pPr>
              <w:jc w:val="both"/>
              <w:rPr>
                <w:sz w:val="24"/>
                <w:szCs w:val="24"/>
              </w:rPr>
            </w:pPr>
            <w:r w:rsidRPr="00F865AE">
              <w:rPr>
                <w:sz w:val="24"/>
                <w:szCs w:val="24"/>
              </w:rPr>
              <w:lastRenderedPageBreak/>
              <w:t>6</w:t>
            </w:r>
            <w:r w:rsidRPr="00F865AE">
              <w:rPr>
                <w:sz w:val="24"/>
                <w:szCs w:val="24"/>
                <w:lang w:val="en-US"/>
              </w:rPr>
              <w:t>.2</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947" w:rsidRPr="00F865AE" w:rsidRDefault="00203947" w:rsidP="00203947">
            <w:pPr>
              <w:jc w:val="both"/>
              <w:rPr>
                <w:rFonts w:eastAsia="Times New Roman"/>
                <w:sz w:val="24"/>
                <w:szCs w:val="24"/>
              </w:rPr>
            </w:pPr>
            <w:r w:rsidRPr="00F865AE">
              <w:rPr>
                <w:sz w:val="24"/>
                <w:szCs w:val="24"/>
              </w:rPr>
              <w:t>Семестр:</w:t>
            </w:r>
          </w:p>
          <w:p w:rsidR="00203947" w:rsidRPr="00F865AE" w:rsidRDefault="00203947" w:rsidP="00203947">
            <w:pPr>
              <w:jc w:val="both"/>
              <w:rPr>
                <w:sz w:val="24"/>
                <w:szCs w:val="24"/>
              </w:rPr>
            </w:pPr>
            <w:r>
              <w:rPr>
                <w:sz w:val="24"/>
                <w:szCs w:val="24"/>
              </w:rPr>
              <w:t>12</w:t>
            </w:r>
            <w:r w:rsidRPr="00F865AE">
              <w:rPr>
                <w:sz w:val="24"/>
                <w:szCs w:val="24"/>
              </w:rPr>
              <w:t xml:space="preserve"> семестр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947" w:rsidRPr="00F865AE" w:rsidRDefault="00203947" w:rsidP="00203947">
            <w:pPr>
              <w:jc w:val="both"/>
              <w:rPr>
                <w:sz w:val="24"/>
                <w:szCs w:val="24"/>
              </w:rPr>
            </w:pPr>
            <w:r w:rsidRPr="00F865AE">
              <w:rPr>
                <w:sz w:val="24"/>
                <w:szCs w:val="24"/>
              </w:rPr>
              <w:t>6.4</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03947" w:rsidRPr="00F865AE" w:rsidRDefault="00203947" w:rsidP="00203947">
            <w:pPr>
              <w:jc w:val="both"/>
              <w:rPr>
                <w:rFonts w:eastAsia="Times New Roman"/>
                <w:sz w:val="24"/>
                <w:szCs w:val="24"/>
              </w:rPr>
            </w:pPr>
            <w:r w:rsidRPr="00F865AE">
              <w:rPr>
                <w:sz w:val="24"/>
                <w:szCs w:val="24"/>
              </w:rPr>
              <w:t xml:space="preserve">Место </w:t>
            </w:r>
            <w:r w:rsidR="00211371">
              <w:rPr>
                <w:sz w:val="24"/>
                <w:szCs w:val="24"/>
              </w:rPr>
              <w:t xml:space="preserve">Толе </w:t>
            </w:r>
            <w:proofErr w:type="gramStart"/>
            <w:r w:rsidR="00211371">
              <w:rPr>
                <w:sz w:val="24"/>
                <w:szCs w:val="24"/>
              </w:rPr>
              <w:t>Би ,</w:t>
            </w:r>
            <w:proofErr w:type="gramEnd"/>
            <w:r w:rsidR="00211371">
              <w:rPr>
                <w:sz w:val="24"/>
                <w:szCs w:val="24"/>
              </w:rPr>
              <w:t xml:space="preserve"> 96 учебный корпус</w:t>
            </w:r>
            <w:r w:rsidR="005B72DE">
              <w:rPr>
                <w:sz w:val="24"/>
                <w:szCs w:val="24"/>
              </w:rPr>
              <w:t>,</w:t>
            </w:r>
          </w:p>
          <w:p w:rsidR="00203947" w:rsidRPr="00F865AE" w:rsidRDefault="00203947" w:rsidP="00203947">
            <w:pPr>
              <w:jc w:val="both"/>
              <w:rPr>
                <w:sz w:val="24"/>
                <w:szCs w:val="24"/>
              </w:rPr>
            </w:pPr>
            <w:r w:rsidRPr="00F865AE">
              <w:rPr>
                <w:sz w:val="24"/>
                <w:szCs w:val="24"/>
              </w:rPr>
              <w:t>(стом</w:t>
            </w:r>
            <w:r>
              <w:rPr>
                <w:sz w:val="24"/>
                <w:szCs w:val="24"/>
              </w:rPr>
              <w:t xml:space="preserve">атологическая клиника, кабинет, кабинет в </w:t>
            </w:r>
            <w:proofErr w:type="spellStart"/>
            <w:r>
              <w:rPr>
                <w:sz w:val="24"/>
                <w:szCs w:val="24"/>
              </w:rPr>
              <w:t>сим.центре</w:t>
            </w:r>
            <w:proofErr w:type="spellEnd"/>
            <w:r>
              <w:rPr>
                <w:sz w:val="24"/>
                <w:szCs w:val="24"/>
              </w:rPr>
              <w:t>)</w:t>
            </w:r>
          </w:p>
        </w:tc>
      </w:tr>
      <w:tr w:rsidR="008A5B0D" w:rsidRPr="00F865AE" w:rsidTr="00AF53EA">
        <w:trPr>
          <w:trHeight w:val="51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8A5B0D" w:rsidRPr="00F865AE" w:rsidRDefault="008A5B0D" w:rsidP="008A5B0D">
            <w:pPr>
              <w:jc w:val="both"/>
              <w:rPr>
                <w:sz w:val="24"/>
                <w:szCs w:val="24"/>
              </w:rPr>
            </w:pPr>
            <w:r w:rsidRPr="00F865AE">
              <w:rPr>
                <w:b/>
                <w:bCs/>
                <w:sz w:val="24"/>
                <w:szCs w:val="24"/>
              </w:rPr>
              <w:t>7.</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8A5B0D" w:rsidRPr="00F865AE" w:rsidRDefault="008A5B0D" w:rsidP="008A5B0D">
            <w:pPr>
              <w:jc w:val="both"/>
              <w:rPr>
                <w:sz w:val="24"/>
                <w:szCs w:val="24"/>
              </w:rPr>
            </w:pPr>
            <w:r w:rsidRPr="00F865AE">
              <w:rPr>
                <w:b/>
                <w:bCs/>
                <w:sz w:val="24"/>
                <w:szCs w:val="24"/>
              </w:rPr>
              <w:t>Лидер дисциплины</w:t>
            </w:r>
          </w:p>
        </w:tc>
      </w:tr>
      <w:tr w:rsidR="005E5927"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5927" w:rsidRPr="00F865AE" w:rsidRDefault="005E5927" w:rsidP="005E5927">
            <w:pPr>
              <w:jc w:val="both"/>
              <w:rPr>
                <w:sz w:val="24"/>
                <w:szCs w:val="24"/>
              </w:rPr>
            </w:pPr>
            <w:r w:rsidRPr="00F865AE">
              <w:rPr>
                <w:sz w:val="24"/>
                <w:szCs w:val="24"/>
              </w:rPr>
              <w:t>Должность</w:t>
            </w:r>
          </w:p>
        </w:tc>
        <w:tc>
          <w:tcPr>
            <w:tcW w:w="1701" w:type="dxa"/>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5E5927" w:rsidRPr="002A5779" w:rsidRDefault="005E5927" w:rsidP="005E5927">
            <w:pPr>
              <w:jc w:val="both"/>
              <w:rPr>
                <w:sz w:val="24"/>
                <w:szCs w:val="24"/>
              </w:rPr>
            </w:pPr>
            <w:r>
              <w:rPr>
                <w:sz w:val="24"/>
                <w:szCs w:val="24"/>
              </w:rPr>
              <w:t xml:space="preserve">Доцент </w:t>
            </w:r>
          </w:p>
        </w:tc>
        <w:tc>
          <w:tcPr>
            <w:tcW w:w="2268" w:type="dxa"/>
            <w:gridSpan w:val="5"/>
            <w:tcBorders>
              <w:top w:val="single" w:sz="4" w:space="0" w:color="000000"/>
              <w:left w:val="single" w:sz="4" w:space="0" w:color="auto"/>
              <w:bottom w:val="single" w:sz="4" w:space="0" w:color="000000"/>
              <w:right w:val="single" w:sz="4" w:space="0" w:color="000000"/>
            </w:tcBorders>
            <w:shd w:val="clear" w:color="auto" w:fill="auto"/>
          </w:tcPr>
          <w:p w:rsidR="005E5927" w:rsidRPr="00F865AE" w:rsidRDefault="005E5927" w:rsidP="005E5927">
            <w:pPr>
              <w:rPr>
                <w:sz w:val="24"/>
                <w:szCs w:val="24"/>
              </w:rPr>
            </w:pPr>
            <w:r w:rsidRPr="00F865AE">
              <w:rPr>
                <w:sz w:val="24"/>
                <w:szCs w:val="24"/>
              </w:rPr>
              <w:t>Кафедра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5927" w:rsidRPr="00F865AE" w:rsidRDefault="005E5927" w:rsidP="005E5927">
            <w:pPr>
              <w:rPr>
                <w:rFonts w:eastAsia="Times New Roman"/>
                <w:sz w:val="24"/>
                <w:szCs w:val="24"/>
              </w:rPr>
            </w:pPr>
            <w:r w:rsidRPr="00F865AE">
              <w:rPr>
                <w:sz w:val="24"/>
                <w:szCs w:val="24"/>
              </w:rPr>
              <w:t>Контактная информация</w:t>
            </w:r>
          </w:p>
          <w:p w:rsidR="005E5927" w:rsidRPr="00F865AE" w:rsidRDefault="005E5927" w:rsidP="005E5927">
            <w:pPr>
              <w:rPr>
                <w:sz w:val="24"/>
                <w:szCs w:val="24"/>
              </w:rPr>
            </w:pPr>
            <w:r w:rsidRPr="00F865AE">
              <w:rPr>
                <w:sz w:val="24"/>
                <w:szCs w:val="24"/>
              </w:rPr>
              <w:t xml:space="preserve">(тел., </w:t>
            </w:r>
            <w:r w:rsidRPr="00F865AE">
              <w:rPr>
                <w:sz w:val="24"/>
                <w:szCs w:val="24"/>
                <w:lang w:val="en-US"/>
              </w:rPr>
              <w:t>e</w:t>
            </w:r>
            <w:r w:rsidRPr="00F865AE">
              <w:rPr>
                <w:sz w:val="24"/>
                <w:szCs w:val="24"/>
              </w:rPr>
              <w:t>-</w:t>
            </w:r>
            <w:r w:rsidRPr="00F865AE">
              <w:rPr>
                <w:sz w:val="24"/>
                <w:szCs w:val="24"/>
                <w:lang w:val="en-US"/>
              </w:rPr>
              <w:t>mail</w:t>
            </w:r>
            <w:r w:rsidRPr="00F865AE">
              <w:rPr>
                <w:sz w:val="24"/>
                <w:szCs w:val="24"/>
              </w:rPr>
              <w:t>)</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5E5927" w:rsidRPr="00F865AE" w:rsidRDefault="005E5927" w:rsidP="005E5927">
            <w:pPr>
              <w:rPr>
                <w:sz w:val="24"/>
                <w:szCs w:val="24"/>
              </w:rPr>
            </w:pPr>
            <w:r w:rsidRPr="00F865AE">
              <w:rPr>
                <w:sz w:val="24"/>
                <w:szCs w:val="24"/>
              </w:rPr>
              <w:t>Консультации перед экзаменами</w:t>
            </w:r>
          </w:p>
        </w:tc>
      </w:tr>
      <w:tr w:rsidR="005E5927"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5927" w:rsidRPr="00F865AE" w:rsidRDefault="005E5927" w:rsidP="005E5927">
            <w:pPr>
              <w:rPr>
                <w:sz w:val="24"/>
                <w:szCs w:val="24"/>
              </w:rPr>
            </w:pPr>
            <w:r w:rsidRPr="00F865AE">
              <w:rPr>
                <w:sz w:val="24"/>
                <w:szCs w:val="24"/>
              </w:rPr>
              <w:t>к.м.н.,             доцент</w:t>
            </w:r>
          </w:p>
        </w:tc>
        <w:tc>
          <w:tcPr>
            <w:tcW w:w="1701" w:type="dxa"/>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5E5927" w:rsidRPr="00F865AE" w:rsidRDefault="005E5927" w:rsidP="005E5927">
            <w:pPr>
              <w:rPr>
                <w:sz w:val="24"/>
                <w:szCs w:val="24"/>
              </w:rPr>
            </w:pPr>
            <w:proofErr w:type="spellStart"/>
            <w:r>
              <w:rPr>
                <w:sz w:val="24"/>
                <w:szCs w:val="24"/>
              </w:rPr>
              <w:t>Абдикаримов</w:t>
            </w:r>
            <w:proofErr w:type="spellEnd"/>
            <w:r>
              <w:rPr>
                <w:sz w:val="24"/>
                <w:szCs w:val="24"/>
              </w:rPr>
              <w:t xml:space="preserve"> С.Ж</w:t>
            </w:r>
            <w:r w:rsidRPr="00F865AE">
              <w:rPr>
                <w:sz w:val="24"/>
                <w:szCs w:val="24"/>
              </w:rPr>
              <w:t>.</w:t>
            </w:r>
          </w:p>
        </w:tc>
        <w:tc>
          <w:tcPr>
            <w:tcW w:w="2268" w:type="dxa"/>
            <w:gridSpan w:val="5"/>
            <w:tcBorders>
              <w:top w:val="single" w:sz="4" w:space="0" w:color="000000"/>
              <w:left w:val="single" w:sz="4" w:space="0" w:color="auto"/>
              <w:bottom w:val="single" w:sz="4" w:space="0" w:color="000000"/>
              <w:right w:val="single" w:sz="4" w:space="0" w:color="000000"/>
            </w:tcBorders>
            <w:shd w:val="clear" w:color="auto" w:fill="auto"/>
          </w:tcPr>
          <w:p w:rsidR="005E5927" w:rsidRPr="00F865AE" w:rsidRDefault="005E5927" w:rsidP="005E5927">
            <w:pPr>
              <w:rPr>
                <w:sz w:val="24"/>
                <w:szCs w:val="24"/>
              </w:rPr>
            </w:pPr>
            <w:r>
              <w:rPr>
                <w:sz w:val="24"/>
                <w:szCs w:val="24"/>
              </w:rPr>
              <w:t>Стоматологии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5927" w:rsidRPr="005E5927" w:rsidRDefault="005E5927" w:rsidP="005E5927">
            <w:pPr>
              <w:contextualSpacing/>
              <w:rPr>
                <w:sz w:val="24"/>
                <w:szCs w:val="24"/>
                <w:lang w:val="kk-KZ"/>
              </w:rPr>
            </w:pPr>
            <w:r w:rsidRPr="005E5927">
              <w:rPr>
                <w:sz w:val="24"/>
                <w:szCs w:val="24"/>
                <w:lang w:val="kk-KZ"/>
              </w:rPr>
              <w:t>+7 701 369 94 74</w:t>
            </w:r>
          </w:p>
          <w:p w:rsidR="005E5927" w:rsidRPr="005E5927" w:rsidRDefault="005E5927" w:rsidP="005E5927">
            <w:pPr>
              <w:contextualSpacing/>
              <w:rPr>
                <w:b/>
                <w:bCs/>
                <w:sz w:val="24"/>
                <w:szCs w:val="24"/>
              </w:rPr>
            </w:pP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5E5927" w:rsidRPr="00F865AE" w:rsidRDefault="005E5927" w:rsidP="005E5927">
            <w:pPr>
              <w:jc w:val="both"/>
              <w:rPr>
                <w:sz w:val="24"/>
                <w:szCs w:val="24"/>
              </w:rPr>
            </w:pPr>
            <w:proofErr w:type="gramStart"/>
            <w:r w:rsidRPr="00F865AE">
              <w:rPr>
                <w:sz w:val="24"/>
                <w:szCs w:val="24"/>
              </w:rPr>
              <w:t>Перед экзаменационной сессий</w:t>
            </w:r>
            <w:proofErr w:type="gramEnd"/>
            <w:r w:rsidRPr="00F865AE">
              <w:rPr>
                <w:sz w:val="24"/>
                <w:szCs w:val="24"/>
              </w:rPr>
              <w:t xml:space="preserve"> в рамках 60 минут</w:t>
            </w:r>
          </w:p>
        </w:tc>
      </w:tr>
      <w:tr w:rsidR="005E5927"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5927" w:rsidRPr="002160B8" w:rsidRDefault="002160B8" w:rsidP="005E5927">
            <w:pPr>
              <w:pStyle w:val="a7"/>
              <w:jc w:val="both"/>
              <w:rPr>
                <w:rFonts w:cs="Times New Roman"/>
                <w:lang w:val="ru-RU"/>
              </w:rPr>
            </w:pPr>
            <w:proofErr w:type="spellStart"/>
            <w:r>
              <w:rPr>
                <w:rFonts w:cs="Times New Roman"/>
                <w:kern w:val="2"/>
                <w:lang w:val="ru-RU"/>
                <w14:textOutline w14:w="12700" w14:cap="flat" w14:cmpd="sng" w14:algn="ctr">
                  <w14:noFill/>
                  <w14:prstDash w14:val="solid"/>
                  <w14:miter w14:lim="400000"/>
                </w14:textOutline>
              </w:rPr>
              <w:t>И.о.доцента</w:t>
            </w:r>
            <w:proofErr w:type="spellEnd"/>
          </w:p>
        </w:tc>
        <w:tc>
          <w:tcPr>
            <w:tcW w:w="1701" w:type="dxa"/>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5E5927" w:rsidRPr="002A5779" w:rsidRDefault="005E5927" w:rsidP="005E5927">
            <w:pPr>
              <w:pStyle w:val="a7"/>
              <w:rPr>
                <w:rFonts w:cs="Times New Roman"/>
                <w:lang w:val="ru-RU"/>
              </w:rPr>
            </w:pPr>
            <w:r>
              <w:rPr>
                <w:rFonts w:cs="Times New Roman"/>
                <w:lang w:val="ru-RU"/>
              </w:rPr>
              <w:t xml:space="preserve"> к.м.н. </w:t>
            </w:r>
            <w:proofErr w:type="spellStart"/>
            <w:r>
              <w:rPr>
                <w:rFonts w:cs="Times New Roman"/>
                <w:lang w:val="ru-RU"/>
              </w:rPr>
              <w:t>Казмагамбетова</w:t>
            </w:r>
            <w:proofErr w:type="spellEnd"/>
            <w:r>
              <w:rPr>
                <w:rFonts w:cs="Times New Roman"/>
                <w:lang w:val="ru-RU"/>
              </w:rPr>
              <w:t xml:space="preserve"> А.К.</w:t>
            </w:r>
          </w:p>
        </w:tc>
        <w:tc>
          <w:tcPr>
            <w:tcW w:w="2268" w:type="dxa"/>
            <w:gridSpan w:val="5"/>
            <w:tcBorders>
              <w:top w:val="single" w:sz="4" w:space="0" w:color="000000"/>
              <w:left w:val="single" w:sz="4" w:space="0" w:color="auto"/>
              <w:bottom w:val="single" w:sz="4" w:space="0" w:color="000000"/>
              <w:right w:val="single" w:sz="4" w:space="0" w:color="000000"/>
            </w:tcBorders>
            <w:shd w:val="clear" w:color="auto" w:fill="auto"/>
          </w:tcPr>
          <w:p w:rsidR="005E5927" w:rsidRPr="005E5927" w:rsidRDefault="005E5927" w:rsidP="005E5927">
            <w:pPr>
              <w:pStyle w:val="a4"/>
              <w:jc w:val="both"/>
              <w:rPr>
                <w:sz w:val="24"/>
                <w:szCs w:val="24"/>
              </w:rPr>
            </w:pPr>
            <w:r w:rsidRPr="005E5927">
              <w:rPr>
                <w:sz w:val="24"/>
                <w:szCs w:val="24"/>
              </w:rPr>
              <w:t>Стоматологии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5927" w:rsidRPr="005E5927" w:rsidRDefault="005E5927" w:rsidP="005E5927">
            <w:pPr>
              <w:contextualSpacing/>
              <w:rPr>
                <w:sz w:val="24"/>
                <w:szCs w:val="24"/>
                <w:lang w:val="en-US"/>
              </w:rPr>
            </w:pPr>
            <w:r w:rsidRPr="005E5927">
              <w:rPr>
                <w:sz w:val="24"/>
                <w:szCs w:val="24"/>
              </w:rPr>
              <w:t>+ 7702 550 43 29</w:t>
            </w:r>
          </w:p>
          <w:p w:rsidR="005E5927" w:rsidRPr="005E5927" w:rsidRDefault="005E5927" w:rsidP="005E5927">
            <w:pPr>
              <w:contextualSpacing/>
              <w:rPr>
                <w:sz w:val="24"/>
                <w:szCs w:val="24"/>
                <w:lang w:val="en-US"/>
              </w:rPr>
            </w:pPr>
            <w:r w:rsidRPr="005E5927">
              <w:rPr>
                <w:sz w:val="24"/>
                <w:szCs w:val="24"/>
                <w:lang w:val="en-US"/>
              </w:rPr>
              <w:t>almania.66@mail.ru</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5E5927" w:rsidRPr="00F865AE" w:rsidRDefault="005E5927" w:rsidP="005E5927">
            <w:pPr>
              <w:jc w:val="both"/>
              <w:rPr>
                <w:sz w:val="24"/>
                <w:szCs w:val="24"/>
              </w:rPr>
            </w:pPr>
            <w:proofErr w:type="gramStart"/>
            <w:r w:rsidRPr="00F865AE">
              <w:rPr>
                <w:sz w:val="24"/>
                <w:szCs w:val="24"/>
              </w:rPr>
              <w:t>Перед экзаменационной сессий</w:t>
            </w:r>
            <w:proofErr w:type="gramEnd"/>
            <w:r w:rsidRPr="00F865AE">
              <w:rPr>
                <w:sz w:val="24"/>
                <w:szCs w:val="24"/>
              </w:rPr>
              <w:t xml:space="preserve"> в рамках 60 минут</w:t>
            </w:r>
          </w:p>
        </w:tc>
      </w:tr>
      <w:tr w:rsidR="008F352D" w:rsidRPr="00F865AE" w:rsidTr="00AF53EA">
        <w:trPr>
          <w:trHeight w:val="51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8F352D" w:rsidRPr="00F865AE" w:rsidRDefault="008F352D" w:rsidP="008F352D">
            <w:pPr>
              <w:jc w:val="both"/>
              <w:rPr>
                <w:sz w:val="24"/>
                <w:szCs w:val="24"/>
              </w:rPr>
            </w:pPr>
            <w:r w:rsidRPr="00F865AE">
              <w:rPr>
                <w:b/>
                <w:bCs/>
                <w:sz w:val="24"/>
                <w:szCs w:val="24"/>
              </w:rPr>
              <w:t>8</w:t>
            </w:r>
            <w:r w:rsidRPr="00005756">
              <w:rPr>
                <w:b/>
                <w:bCs/>
                <w:sz w:val="24"/>
                <w:szCs w:val="24"/>
              </w:rPr>
              <w:t>.</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8F352D" w:rsidRPr="00F865AE" w:rsidRDefault="008F352D" w:rsidP="008F352D">
            <w:pPr>
              <w:jc w:val="both"/>
              <w:rPr>
                <w:sz w:val="24"/>
                <w:szCs w:val="24"/>
              </w:rPr>
            </w:pPr>
            <w:r w:rsidRPr="00F865AE">
              <w:rPr>
                <w:b/>
                <w:bCs/>
                <w:sz w:val="24"/>
                <w:szCs w:val="24"/>
              </w:rPr>
              <w:t>Содержание дисциплины</w:t>
            </w:r>
          </w:p>
        </w:tc>
      </w:tr>
      <w:tr w:rsidR="008F352D" w:rsidRPr="00F865AE" w:rsidTr="007E2BED">
        <w:trPr>
          <w:trHeight w:val="567"/>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352D" w:rsidRDefault="008F352D" w:rsidP="008F352D">
            <w:pPr>
              <w:jc w:val="both"/>
              <w:rPr>
                <w:sz w:val="24"/>
                <w:szCs w:val="24"/>
              </w:rPr>
            </w:pP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352D" w:rsidRPr="00F865AE" w:rsidRDefault="008F352D" w:rsidP="008F352D">
            <w:pPr>
              <w:jc w:val="both"/>
              <w:rPr>
                <w:b/>
                <w:sz w:val="24"/>
                <w:szCs w:val="24"/>
              </w:rPr>
            </w:pPr>
            <w:r w:rsidRPr="00F865AE">
              <w:rPr>
                <w:b/>
                <w:sz w:val="24"/>
                <w:szCs w:val="24"/>
              </w:rPr>
              <w:t>Название темы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352D" w:rsidRPr="00F865AE" w:rsidRDefault="008F352D" w:rsidP="008F352D">
            <w:pPr>
              <w:jc w:val="both"/>
              <w:rPr>
                <w:b/>
                <w:sz w:val="24"/>
                <w:szCs w:val="24"/>
              </w:rPr>
            </w:pPr>
            <w:r w:rsidRPr="00F865AE">
              <w:rPr>
                <w:b/>
                <w:sz w:val="24"/>
                <w:szCs w:val="24"/>
              </w:rPr>
              <w:t>Количество часов</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8F352D" w:rsidRPr="00F865AE" w:rsidRDefault="008F352D" w:rsidP="008F352D">
            <w:pPr>
              <w:jc w:val="both"/>
              <w:rPr>
                <w:b/>
                <w:sz w:val="24"/>
                <w:szCs w:val="24"/>
              </w:rPr>
            </w:pPr>
            <w:r w:rsidRPr="00F865AE">
              <w:rPr>
                <w:b/>
                <w:sz w:val="24"/>
                <w:szCs w:val="24"/>
              </w:rPr>
              <w:t>Форма проведен</w:t>
            </w:r>
            <w:bookmarkStart w:id="0" w:name="_GoBack"/>
            <w:bookmarkEnd w:id="0"/>
            <w:r w:rsidRPr="00F865AE">
              <w:rPr>
                <w:b/>
                <w:sz w:val="24"/>
                <w:szCs w:val="24"/>
              </w:rPr>
              <w:t>ия</w:t>
            </w: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tabs>
                <w:tab w:val="left" w:pos="0"/>
              </w:tabs>
              <w:ind w:right="175"/>
              <w:jc w:val="center"/>
              <w:rPr>
                <w:sz w:val="24"/>
                <w:szCs w:val="24"/>
              </w:rPr>
            </w:pPr>
            <w:r w:rsidRPr="00757F3A">
              <w:rPr>
                <w:sz w:val="24"/>
                <w:szCs w:val="24"/>
              </w:rPr>
              <w:t>1</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pStyle w:val="Default"/>
              <w:jc w:val="both"/>
              <w:rPr>
                <w:lang w:val="kk-KZ"/>
              </w:rPr>
            </w:pPr>
            <w:r w:rsidRPr="00757F3A">
              <w:rPr>
                <w:lang w:val="kk-KZ"/>
              </w:rPr>
              <w:t>Инструменты для удаления зубов верхней и нижней челюсти.</w:t>
            </w:r>
          </w:p>
          <w:p w:rsidR="000C614D" w:rsidRPr="00757F3A" w:rsidRDefault="000C614D" w:rsidP="000C614D">
            <w:pPr>
              <w:jc w:val="both"/>
              <w:rPr>
                <w:sz w:val="24"/>
                <w:szCs w:val="24"/>
              </w:rPr>
            </w:pPr>
            <w:r w:rsidRPr="00757F3A">
              <w:rPr>
                <w:sz w:val="24"/>
                <w:szCs w:val="24"/>
                <w:lang w:val="kk-KZ"/>
              </w:rPr>
              <w:t>Подготовка рабочего места при удалении зубов, обработка рук  и подготовка операционного поля.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46232" w:rsidRDefault="001C3F0A" w:rsidP="000C614D">
            <w:pPr>
              <w:tabs>
                <w:tab w:val="left" w:pos="0"/>
              </w:tabs>
              <w:ind w:right="175"/>
              <w:jc w:val="center"/>
              <w:rPr>
                <w:sz w:val="24"/>
                <w:szCs w:val="24"/>
              </w:rPr>
            </w:pPr>
            <w:r>
              <w:rPr>
                <w:sz w:val="24"/>
                <w:szCs w:val="24"/>
              </w:rPr>
              <w:t>6</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rPr>
                <w:sz w:val="24"/>
                <w:szCs w:val="24"/>
              </w:rPr>
            </w:pPr>
            <w:proofErr w:type="spellStart"/>
            <w:r w:rsidRPr="00F865AE">
              <w:rPr>
                <w:sz w:val="24"/>
                <w:szCs w:val="24"/>
              </w:rPr>
              <w:t>Формативная</w:t>
            </w:r>
            <w:proofErr w:type="spellEnd"/>
            <w:r w:rsidRPr="00F865AE">
              <w:rPr>
                <w:sz w:val="24"/>
                <w:szCs w:val="24"/>
              </w:rPr>
              <w:t xml:space="preserve"> оценка</w:t>
            </w:r>
          </w:p>
          <w:p w:rsidR="000C614D" w:rsidRPr="00F865AE" w:rsidRDefault="000C614D" w:rsidP="000C614D">
            <w:pPr>
              <w:pStyle w:val="ac"/>
              <w:numPr>
                <w:ilvl w:val="0"/>
                <w:numId w:val="1"/>
              </w:numPr>
              <w:ind w:left="356" w:hanging="283"/>
              <w:rPr>
                <w:rFonts w:ascii="Times New Roman" w:hAnsi="Times New Roman" w:cs="Times New Roman"/>
                <w:sz w:val="24"/>
                <w:szCs w:val="24"/>
              </w:rPr>
            </w:pPr>
            <w:r w:rsidRPr="00F865AE">
              <w:rPr>
                <w:rFonts w:ascii="Times New Roman" w:hAnsi="Times New Roman" w:cs="Times New Roman"/>
                <w:sz w:val="24"/>
                <w:szCs w:val="24"/>
              </w:rPr>
              <w:t xml:space="preserve">демонстрация учебной презентации </w:t>
            </w:r>
          </w:p>
          <w:p w:rsidR="000C614D" w:rsidRPr="00F865AE" w:rsidRDefault="000C614D" w:rsidP="000C614D">
            <w:pPr>
              <w:pStyle w:val="ac"/>
              <w:numPr>
                <w:ilvl w:val="0"/>
                <w:numId w:val="1"/>
              </w:numPr>
              <w:ind w:left="356" w:hanging="283"/>
              <w:rPr>
                <w:rFonts w:ascii="Times New Roman" w:hAnsi="Times New Roman" w:cs="Times New Roman"/>
                <w:sz w:val="24"/>
                <w:szCs w:val="24"/>
              </w:rPr>
            </w:pPr>
            <w:r w:rsidRPr="00F865AE">
              <w:rPr>
                <w:rFonts w:ascii="Times New Roman" w:hAnsi="Times New Roman" w:cs="Times New Roman"/>
                <w:sz w:val="24"/>
                <w:szCs w:val="24"/>
                <w:lang w:val="en-US"/>
              </w:rPr>
              <w:t>TBL</w:t>
            </w:r>
            <w:r w:rsidRPr="00F865AE">
              <w:rPr>
                <w:rFonts w:ascii="Times New Roman" w:hAnsi="Times New Roman" w:cs="Times New Roman"/>
                <w:sz w:val="24"/>
                <w:szCs w:val="24"/>
              </w:rPr>
              <w:t>,</w:t>
            </w:r>
          </w:p>
          <w:p w:rsidR="000C614D" w:rsidRPr="00F865AE" w:rsidRDefault="000C614D" w:rsidP="000C614D">
            <w:pPr>
              <w:pStyle w:val="ac"/>
              <w:numPr>
                <w:ilvl w:val="0"/>
                <w:numId w:val="1"/>
              </w:numPr>
              <w:ind w:left="356" w:hanging="283"/>
              <w:rPr>
                <w:rFonts w:ascii="Times New Roman" w:eastAsia="Calibri" w:hAnsi="Times New Roman" w:cs="Times New Roman"/>
                <w:sz w:val="24"/>
                <w:szCs w:val="24"/>
              </w:rPr>
            </w:pPr>
            <w:r w:rsidRPr="00F865AE">
              <w:rPr>
                <w:rFonts w:ascii="Times New Roman" w:hAnsi="Times New Roman" w:cs="Times New Roman"/>
                <w:sz w:val="24"/>
                <w:szCs w:val="24"/>
                <w:lang w:val="en-US"/>
              </w:rPr>
              <w:t>CBL</w:t>
            </w: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tabs>
                <w:tab w:val="left" w:pos="0"/>
              </w:tabs>
              <w:ind w:right="175"/>
              <w:jc w:val="center"/>
              <w:rPr>
                <w:sz w:val="24"/>
                <w:szCs w:val="24"/>
              </w:rPr>
            </w:pPr>
            <w:r w:rsidRPr="00757F3A">
              <w:rPr>
                <w:sz w:val="24"/>
                <w:szCs w:val="24"/>
              </w:rPr>
              <w:t>2</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pStyle w:val="Default"/>
            </w:pPr>
            <w:r w:rsidRPr="00757F3A">
              <w:t>Методы местного обезболивания при удалении зубов</w:t>
            </w:r>
            <w:r w:rsidRPr="00757F3A">
              <w:rPr>
                <w:lang w:val="kk-KZ"/>
              </w:rPr>
              <w:t xml:space="preserve"> верхней и нижней челюсти.</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46232" w:rsidRDefault="001C3F0A" w:rsidP="000C614D">
            <w:pPr>
              <w:tabs>
                <w:tab w:val="left" w:pos="0"/>
              </w:tabs>
              <w:ind w:right="175"/>
              <w:jc w:val="center"/>
              <w:rPr>
                <w:sz w:val="24"/>
                <w:szCs w:val="24"/>
              </w:rPr>
            </w:pPr>
            <w:r>
              <w:rPr>
                <w:sz w:val="24"/>
                <w:szCs w:val="24"/>
              </w:rPr>
              <w:t>6</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rPr>
                <w:sz w:val="24"/>
                <w:szCs w:val="24"/>
              </w:rPr>
            </w:pPr>
            <w:r w:rsidRPr="00F865AE">
              <w:rPr>
                <w:sz w:val="24"/>
                <w:szCs w:val="24"/>
                <w:lang w:val="en-US"/>
              </w:rPr>
              <w:t>TBL</w:t>
            </w:r>
            <w:r w:rsidRPr="00F865AE">
              <w:rPr>
                <w:sz w:val="24"/>
                <w:szCs w:val="24"/>
              </w:rPr>
              <w:t>,</w:t>
            </w:r>
          </w:p>
          <w:p w:rsidR="000C614D" w:rsidRPr="00F865AE" w:rsidRDefault="000C614D" w:rsidP="000C614D">
            <w:pPr>
              <w:rPr>
                <w:sz w:val="24"/>
                <w:szCs w:val="24"/>
              </w:rPr>
            </w:pPr>
            <w:r w:rsidRPr="00F865AE">
              <w:rPr>
                <w:sz w:val="24"/>
                <w:szCs w:val="24"/>
              </w:rPr>
              <w:t xml:space="preserve"> ролевая игра</w:t>
            </w:r>
          </w:p>
          <w:p w:rsidR="000C614D" w:rsidRPr="00F865AE" w:rsidRDefault="000C614D" w:rsidP="000C614D">
            <w:pPr>
              <w:rPr>
                <w:sz w:val="24"/>
                <w:szCs w:val="24"/>
              </w:rPr>
            </w:pP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tabs>
                <w:tab w:val="left" w:pos="0"/>
              </w:tabs>
              <w:ind w:right="175"/>
              <w:jc w:val="center"/>
              <w:rPr>
                <w:sz w:val="24"/>
                <w:szCs w:val="24"/>
              </w:rPr>
            </w:pPr>
            <w:r w:rsidRPr="00757F3A">
              <w:rPr>
                <w:sz w:val="24"/>
                <w:szCs w:val="24"/>
              </w:rPr>
              <w:t>3</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autoSpaceDE w:val="0"/>
              <w:autoSpaceDN w:val="0"/>
              <w:adjustRightInd w:val="0"/>
              <w:rPr>
                <w:sz w:val="24"/>
                <w:szCs w:val="24"/>
                <w:lang w:val="kk-KZ"/>
              </w:rPr>
            </w:pPr>
            <w:r w:rsidRPr="00757F3A">
              <w:rPr>
                <w:rFonts w:eastAsiaTheme="minorHAnsi"/>
                <w:color w:val="000000"/>
                <w:sz w:val="24"/>
                <w:szCs w:val="24"/>
              </w:rPr>
              <w:t xml:space="preserve">Этапы и особенности удаления различной группы </w:t>
            </w:r>
            <w:proofErr w:type="gramStart"/>
            <w:r w:rsidRPr="00757F3A">
              <w:rPr>
                <w:rFonts w:eastAsiaTheme="minorHAnsi"/>
                <w:color w:val="000000"/>
                <w:sz w:val="24"/>
                <w:szCs w:val="24"/>
              </w:rPr>
              <w:t>зубов</w:t>
            </w:r>
            <w:r w:rsidRPr="000C614D">
              <w:rPr>
                <w:rFonts w:eastAsiaTheme="minorHAnsi"/>
                <w:color w:val="000000"/>
                <w:sz w:val="24"/>
                <w:szCs w:val="24"/>
              </w:rPr>
              <w:t xml:space="preserve"> </w:t>
            </w:r>
            <w:r w:rsidRPr="00757F3A">
              <w:rPr>
                <w:sz w:val="24"/>
                <w:szCs w:val="24"/>
                <w:lang w:val="kk-KZ"/>
              </w:rPr>
              <w:t xml:space="preserve"> верхней</w:t>
            </w:r>
            <w:proofErr w:type="gramEnd"/>
            <w:r w:rsidRPr="00757F3A">
              <w:rPr>
                <w:sz w:val="24"/>
                <w:szCs w:val="24"/>
                <w:lang w:val="kk-KZ"/>
              </w:rPr>
              <w:t xml:space="preserve"> и нижней челюсти.Проведение ревизии лунки зубов. Рекомендации после удаления зубов.</w:t>
            </w:r>
          </w:p>
          <w:p w:rsidR="000C614D" w:rsidRPr="00757F3A" w:rsidRDefault="000C614D" w:rsidP="000C614D">
            <w:pPr>
              <w:pStyle w:val="-1"/>
            </w:pPr>
            <w:r w:rsidRPr="00757F3A">
              <w:t>Коммуникативные навыки в практике врача- стоматолога.</w:t>
            </w:r>
          </w:p>
          <w:p w:rsidR="000C614D" w:rsidRPr="00757F3A" w:rsidRDefault="000C614D" w:rsidP="000C614D">
            <w:pPr>
              <w:pStyle w:val="Default"/>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46232" w:rsidRDefault="001C3F0A" w:rsidP="000C614D">
            <w:pPr>
              <w:tabs>
                <w:tab w:val="left" w:pos="0"/>
              </w:tabs>
              <w:ind w:right="175"/>
              <w:jc w:val="center"/>
              <w:rPr>
                <w:sz w:val="24"/>
                <w:szCs w:val="24"/>
              </w:rPr>
            </w:pPr>
            <w:r>
              <w:rPr>
                <w:sz w:val="24"/>
                <w:szCs w:val="24"/>
              </w:rPr>
              <w:t>6</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pStyle w:val="ac"/>
              <w:tabs>
                <w:tab w:val="left" w:pos="-24"/>
              </w:tabs>
              <w:ind w:left="0" w:right="111"/>
              <w:rPr>
                <w:rFonts w:ascii="Times New Roman" w:hAnsi="Times New Roman" w:cs="Times New Roman"/>
                <w:color w:val="000000" w:themeColor="text1"/>
                <w:sz w:val="24"/>
                <w:szCs w:val="24"/>
                <w:lang w:val="kk-KZ"/>
              </w:rPr>
            </w:pPr>
            <w:r w:rsidRPr="00F865AE">
              <w:rPr>
                <w:rFonts w:ascii="Times New Roman" w:hAnsi="Times New Roman" w:cs="Times New Roman"/>
                <w:color w:val="000000" w:themeColor="text1"/>
                <w:sz w:val="24"/>
                <w:szCs w:val="24"/>
                <w:lang w:val="kk-KZ"/>
              </w:rPr>
              <w:t>Клинический разбор, мозговой штурм, ролевая игра</w:t>
            </w: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rPr>
                <w:sz w:val="24"/>
                <w:szCs w:val="24"/>
              </w:rPr>
            </w:pPr>
            <w:r w:rsidRPr="00757F3A">
              <w:rPr>
                <w:sz w:val="24"/>
                <w:szCs w:val="24"/>
              </w:rPr>
              <w:t>4</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rPr>
                <w:sz w:val="24"/>
                <w:szCs w:val="24"/>
              </w:rPr>
            </w:pPr>
            <w:r w:rsidRPr="00757F3A">
              <w:rPr>
                <w:b/>
                <w:i/>
                <w:color w:val="000000"/>
                <w:sz w:val="24"/>
                <w:szCs w:val="24"/>
              </w:rPr>
              <w:t xml:space="preserve">Рубежный контроль-1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C3F0A" w:rsidRDefault="000C614D" w:rsidP="003D2A34">
            <w:pPr>
              <w:rPr>
                <w:sz w:val="24"/>
                <w:szCs w:val="24"/>
              </w:rPr>
            </w:pPr>
            <w:r>
              <w:rPr>
                <w:sz w:val="24"/>
                <w:szCs w:val="24"/>
                <w:lang w:val="en-US"/>
              </w:rPr>
              <w:t xml:space="preserve">    </w:t>
            </w:r>
            <w:r w:rsidR="001C3F0A">
              <w:rPr>
                <w:sz w:val="24"/>
                <w:szCs w:val="24"/>
              </w:rPr>
              <w:t>4</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rPr>
                <w:sz w:val="24"/>
                <w:szCs w:val="24"/>
              </w:rPr>
            </w:pP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rPr>
                <w:sz w:val="24"/>
                <w:szCs w:val="24"/>
              </w:rPr>
            </w:pPr>
            <w:r w:rsidRPr="00757F3A">
              <w:rPr>
                <w:sz w:val="24"/>
                <w:szCs w:val="24"/>
              </w:rPr>
              <w:lastRenderedPageBreak/>
              <w:t>5</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jc w:val="both"/>
              <w:rPr>
                <w:sz w:val="24"/>
                <w:szCs w:val="24"/>
                <w:shd w:val="clear" w:color="auto" w:fill="FAFAFA"/>
              </w:rPr>
            </w:pPr>
            <w:r w:rsidRPr="00757F3A">
              <w:rPr>
                <w:b/>
                <w:sz w:val="24"/>
                <w:szCs w:val="24"/>
              </w:rPr>
              <w:t xml:space="preserve"> Клинический экзамен</w:t>
            </w:r>
            <w:r w:rsidR="003D2A34" w:rsidRPr="00F865AE">
              <w:rPr>
                <w:b/>
                <w:i/>
              </w:rPr>
              <w:t xml:space="preserve"> Оценка практических навыков – клинический экзамен</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46232" w:rsidRDefault="001C3F0A" w:rsidP="000C614D">
            <w:pPr>
              <w:jc w:val="center"/>
              <w:rPr>
                <w:sz w:val="24"/>
                <w:szCs w:val="24"/>
              </w:rPr>
            </w:pPr>
            <w:r>
              <w:rPr>
                <w:sz w:val="24"/>
                <w:szCs w:val="24"/>
              </w:rPr>
              <w:t>8</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pStyle w:val="ac"/>
              <w:tabs>
                <w:tab w:val="left" w:pos="-24"/>
              </w:tabs>
              <w:ind w:left="0" w:right="111"/>
              <w:rPr>
                <w:rFonts w:ascii="Times New Roman" w:hAnsi="Times New Roman" w:cs="Times New Roman"/>
                <w:color w:val="000000" w:themeColor="text1"/>
                <w:sz w:val="24"/>
                <w:szCs w:val="24"/>
              </w:rPr>
            </w:pP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rPr>
                <w:sz w:val="24"/>
                <w:szCs w:val="24"/>
              </w:rPr>
            </w:pPr>
            <w:r w:rsidRPr="00757F3A">
              <w:rPr>
                <w:sz w:val="24"/>
                <w:szCs w:val="24"/>
              </w:rPr>
              <w:t>6</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jc w:val="both"/>
              <w:rPr>
                <w:sz w:val="24"/>
                <w:szCs w:val="24"/>
                <w:shd w:val="clear" w:color="auto" w:fill="FAFAFA"/>
              </w:rPr>
            </w:pPr>
            <w:r w:rsidRPr="00757F3A">
              <w:rPr>
                <w:sz w:val="24"/>
                <w:szCs w:val="24"/>
              </w:rPr>
              <w:t>Классификация кариозных полостей. Инструментарий для препарирования кариозных полостей.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46232" w:rsidRDefault="001C3F0A" w:rsidP="000C614D">
            <w:pPr>
              <w:jc w:val="center"/>
              <w:rPr>
                <w:sz w:val="24"/>
                <w:szCs w:val="24"/>
              </w:rPr>
            </w:pPr>
            <w:r>
              <w:rPr>
                <w:sz w:val="24"/>
                <w:szCs w:val="24"/>
              </w:rPr>
              <w:t>6</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pStyle w:val="Default"/>
              <w:rPr>
                <w:color w:val="000000" w:themeColor="text1"/>
              </w:rPr>
            </w:pPr>
            <w:r w:rsidRPr="00F865AE">
              <w:rPr>
                <w:lang w:val="en-US"/>
              </w:rPr>
              <w:t>TBL</w:t>
            </w:r>
            <w:r w:rsidRPr="00F865AE">
              <w:t xml:space="preserve">, </w:t>
            </w:r>
            <w:r w:rsidRPr="00F865AE">
              <w:rPr>
                <w:lang w:val="en-US"/>
              </w:rPr>
              <w:t>CBL</w:t>
            </w:r>
            <w:r w:rsidRPr="00F865AE">
              <w:t>, ролевые игры, клинический разбор</w:t>
            </w: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rPr>
                <w:sz w:val="24"/>
                <w:szCs w:val="24"/>
              </w:rPr>
            </w:pPr>
            <w:r w:rsidRPr="00757F3A">
              <w:rPr>
                <w:sz w:val="24"/>
                <w:szCs w:val="24"/>
              </w:rPr>
              <w:t>7</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pStyle w:val="Default"/>
            </w:pPr>
            <w:r w:rsidRPr="00757F3A">
              <w:t>Принципы и этапы препарирования с учетом локализации кариозных полостей.</w:t>
            </w:r>
          </w:p>
          <w:p w:rsidR="000C614D" w:rsidRPr="00757F3A" w:rsidRDefault="000C614D" w:rsidP="000C614D">
            <w:pPr>
              <w:pStyle w:val="-1"/>
            </w:pPr>
            <w:r w:rsidRPr="00757F3A">
              <w:t>Коммуникативные навыки в практике врача- стоматолога.</w:t>
            </w:r>
          </w:p>
          <w:p w:rsidR="000C614D" w:rsidRPr="00757F3A" w:rsidRDefault="000C614D" w:rsidP="000C614D">
            <w:pPr>
              <w:jc w:val="both"/>
              <w:rPr>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46232" w:rsidRDefault="001C3F0A" w:rsidP="000C614D">
            <w:pPr>
              <w:jc w:val="center"/>
              <w:rPr>
                <w:sz w:val="24"/>
                <w:szCs w:val="24"/>
              </w:rPr>
            </w:pPr>
            <w:r>
              <w:rPr>
                <w:sz w:val="24"/>
                <w:szCs w:val="24"/>
              </w:rPr>
              <w:t>6</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pStyle w:val="ac"/>
              <w:tabs>
                <w:tab w:val="left" w:pos="-24"/>
              </w:tabs>
              <w:ind w:left="0" w:right="111"/>
              <w:rPr>
                <w:rFonts w:ascii="Times New Roman" w:hAnsi="Times New Roman" w:cs="Times New Roman"/>
                <w:color w:val="000000" w:themeColor="text1"/>
                <w:sz w:val="24"/>
                <w:szCs w:val="24"/>
                <w:lang w:val="kk-KZ"/>
              </w:rPr>
            </w:pPr>
            <w:r w:rsidRPr="00F865AE">
              <w:rPr>
                <w:rFonts w:ascii="Times New Roman" w:hAnsi="Times New Roman" w:cs="Times New Roman"/>
                <w:sz w:val="24"/>
                <w:szCs w:val="24"/>
                <w:lang w:val="en-US"/>
              </w:rPr>
              <w:t>TBL</w:t>
            </w:r>
            <w:r w:rsidRPr="00F865AE">
              <w:rPr>
                <w:rFonts w:ascii="Times New Roman" w:hAnsi="Times New Roman" w:cs="Times New Roman"/>
                <w:sz w:val="24"/>
                <w:szCs w:val="24"/>
              </w:rPr>
              <w:t xml:space="preserve">, </w:t>
            </w:r>
            <w:r w:rsidRPr="00F865AE">
              <w:rPr>
                <w:rFonts w:ascii="Times New Roman" w:hAnsi="Times New Roman" w:cs="Times New Roman"/>
                <w:sz w:val="24"/>
                <w:szCs w:val="24"/>
                <w:lang w:val="en-US"/>
              </w:rPr>
              <w:t>CBL</w:t>
            </w:r>
            <w:r w:rsidRPr="00F865AE">
              <w:rPr>
                <w:rFonts w:ascii="Times New Roman" w:hAnsi="Times New Roman" w:cs="Times New Roman"/>
                <w:sz w:val="24"/>
                <w:szCs w:val="24"/>
              </w:rPr>
              <w:t>, ролевые игры, клинический разбор</w:t>
            </w:r>
          </w:p>
        </w:tc>
      </w:tr>
      <w:tr w:rsidR="000C614D" w:rsidRPr="00F865AE" w:rsidTr="007E2BED">
        <w:trPr>
          <w:trHeight w:val="773"/>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757F3A" w:rsidRDefault="000C614D" w:rsidP="000C614D">
            <w:pPr>
              <w:rPr>
                <w:sz w:val="24"/>
                <w:szCs w:val="24"/>
              </w:rPr>
            </w:pPr>
            <w:r w:rsidRPr="00757F3A">
              <w:rPr>
                <w:sz w:val="24"/>
                <w:szCs w:val="24"/>
              </w:rPr>
              <w:t>8</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14D" w:rsidRPr="00757F3A" w:rsidRDefault="000C614D" w:rsidP="000C614D">
            <w:pPr>
              <w:pStyle w:val="author"/>
            </w:pPr>
            <w:r w:rsidRPr="00757F3A">
              <w:t>Коммуникативные навыки в практике врача- стоматолога.</w:t>
            </w:r>
          </w:p>
          <w:p w:rsidR="000C614D" w:rsidRPr="00757F3A" w:rsidRDefault="000C614D" w:rsidP="004A5863">
            <w:pPr>
              <w:pStyle w:val="author"/>
            </w:pPr>
            <w:r w:rsidRPr="00757F3A">
              <w:t xml:space="preserve">Начало интервью: приветствие и </w:t>
            </w:r>
            <w:proofErr w:type="spellStart"/>
            <w:r w:rsidRPr="00757F3A">
              <w:t>самопрезентация</w:t>
            </w:r>
            <w:proofErr w:type="spellEnd"/>
            <w:r w:rsidRPr="00757F3A">
              <w:t xml:space="preserve">, установление первоначального контакта, применение </w:t>
            </w:r>
            <w:proofErr w:type="spellStart"/>
            <w:r w:rsidRPr="00757F3A">
              <w:t>эмпатии</w:t>
            </w:r>
            <w:proofErr w:type="spellEnd"/>
            <w:r w:rsidRPr="00757F3A">
              <w:t xml:space="preserve">, установление невербального первоначального контакта, выбор и соблюдение межличностной дистанции, </w:t>
            </w:r>
            <w:proofErr w:type="gramStart"/>
            <w:r w:rsidRPr="00757F3A">
              <w:t>скорость  и</w:t>
            </w:r>
            <w:proofErr w:type="gramEnd"/>
            <w:r w:rsidRPr="00757F3A">
              <w:t xml:space="preserve"> грамотность речи. Навыки сбора информации: Начало консультации, информирование и планирование, подача основной информации, активное слушание (</w:t>
            </w:r>
            <w:proofErr w:type="spellStart"/>
            <w:r w:rsidRPr="00757F3A">
              <w:t>резюмирование</w:t>
            </w:r>
            <w:proofErr w:type="spellEnd"/>
            <w:r w:rsidRPr="00757F3A">
              <w:t>, поощрение), руководство интервью,</w:t>
            </w:r>
            <w:r w:rsidR="009972D0">
              <w:t xml:space="preserve"> </w:t>
            </w:r>
            <w:r w:rsidRPr="00757F3A">
              <w:t>проверить степень понимания больным.</w:t>
            </w:r>
            <w:r w:rsidR="009972D0">
              <w:t xml:space="preserve"> </w:t>
            </w:r>
            <w:r w:rsidRPr="00757F3A">
              <w:t xml:space="preserve">Завершение беседы: суммирование и сбор обратной связи, завершение беседы, анкетирование стандартизированного пациента (СП).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14D" w:rsidRPr="00146232" w:rsidRDefault="001C3F0A" w:rsidP="000C614D">
            <w:pPr>
              <w:jc w:val="center"/>
              <w:rPr>
                <w:sz w:val="24"/>
                <w:szCs w:val="24"/>
              </w:rPr>
            </w:pPr>
            <w:r>
              <w:rPr>
                <w:sz w:val="24"/>
                <w:szCs w:val="24"/>
              </w:rPr>
              <w:t>6</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C614D" w:rsidRPr="00F865AE" w:rsidRDefault="000C614D" w:rsidP="000C614D">
            <w:pPr>
              <w:pStyle w:val="ac"/>
              <w:tabs>
                <w:tab w:val="left" w:pos="-24"/>
              </w:tabs>
              <w:ind w:left="0" w:right="111"/>
              <w:rPr>
                <w:rFonts w:ascii="Times New Roman" w:hAnsi="Times New Roman" w:cs="Times New Roman"/>
                <w:color w:val="000000" w:themeColor="text1"/>
                <w:sz w:val="24"/>
                <w:szCs w:val="24"/>
              </w:rPr>
            </w:pPr>
            <w:r w:rsidRPr="00F865AE">
              <w:rPr>
                <w:rFonts w:ascii="Times New Roman" w:hAnsi="Times New Roman" w:cs="Times New Roman"/>
                <w:sz w:val="24"/>
                <w:szCs w:val="24"/>
                <w:lang w:val="en-US"/>
              </w:rPr>
              <w:t>TBL</w:t>
            </w:r>
            <w:r w:rsidRPr="00F865AE">
              <w:rPr>
                <w:rFonts w:ascii="Times New Roman" w:hAnsi="Times New Roman" w:cs="Times New Roman"/>
                <w:sz w:val="24"/>
                <w:szCs w:val="24"/>
              </w:rPr>
              <w:t xml:space="preserve">, </w:t>
            </w:r>
            <w:r w:rsidRPr="00F865AE">
              <w:rPr>
                <w:rFonts w:ascii="Times New Roman" w:hAnsi="Times New Roman" w:cs="Times New Roman"/>
                <w:sz w:val="24"/>
                <w:szCs w:val="24"/>
                <w:lang w:val="en-US"/>
              </w:rPr>
              <w:t>CBL</w:t>
            </w:r>
            <w:r w:rsidRPr="00F865AE">
              <w:rPr>
                <w:rFonts w:ascii="Times New Roman" w:hAnsi="Times New Roman" w:cs="Times New Roman"/>
                <w:sz w:val="24"/>
                <w:szCs w:val="24"/>
              </w:rPr>
              <w:t>, ролевые игры, клинический разбор</w:t>
            </w:r>
          </w:p>
        </w:tc>
      </w:tr>
      <w:tr w:rsidR="00246C21" w:rsidRPr="00F865AE" w:rsidTr="007E2BED">
        <w:trPr>
          <w:trHeight w:val="68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Pr="001C3F0A" w:rsidRDefault="001C3F0A" w:rsidP="007A35DA">
            <w:pPr>
              <w:jc w:val="both"/>
              <w:rPr>
                <w:sz w:val="24"/>
                <w:szCs w:val="24"/>
              </w:rPr>
            </w:pPr>
            <w:r>
              <w:rPr>
                <w:sz w:val="24"/>
                <w:szCs w:val="24"/>
              </w:rPr>
              <w:t>9</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Default="00246C21" w:rsidP="003A5CB3">
            <w:pPr>
              <w:rPr>
                <w:sz w:val="24"/>
                <w:szCs w:val="24"/>
              </w:rPr>
            </w:pPr>
            <w:r w:rsidRPr="00F865AE">
              <w:rPr>
                <w:b/>
                <w:sz w:val="24"/>
                <w:szCs w:val="24"/>
                <w:lang w:val="kk-KZ"/>
              </w:rPr>
              <w:t>Рубежный контроль №2</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Pr="00F865AE" w:rsidRDefault="00246C21" w:rsidP="00246C21">
            <w:pPr>
              <w:jc w:val="both"/>
              <w:rPr>
                <w:rFonts w:eastAsia="Times New Roman"/>
                <w:sz w:val="24"/>
                <w:szCs w:val="24"/>
              </w:rPr>
            </w:pPr>
            <w:proofErr w:type="spellStart"/>
            <w:r w:rsidRPr="00F865AE">
              <w:rPr>
                <w:sz w:val="24"/>
                <w:szCs w:val="24"/>
              </w:rPr>
              <w:t>Суммативное</w:t>
            </w:r>
            <w:proofErr w:type="spellEnd"/>
            <w:r w:rsidRPr="00F865AE">
              <w:rPr>
                <w:sz w:val="24"/>
                <w:szCs w:val="24"/>
              </w:rPr>
              <w:t xml:space="preserve"> оценивание:</w:t>
            </w:r>
          </w:p>
          <w:p w:rsidR="00246C21" w:rsidRPr="00F865AE" w:rsidRDefault="00246C21" w:rsidP="00246C21">
            <w:pPr>
              <w:jc w:val="both"/>
              <w:rPr>
                <w:rFonts w:eastAsia="Times New Roman"/>
                <w:sz w:val="24"/>
                <w:szCs w:val="24"/>
              </w:rPr>
            </w:pPr>
            <w:r w:rsidRPr="00F865AE">
              <w:rPr>
                <w:sz w:val="24"/>
                <w:szCs w:val="24"/>
              </w:rPr>
              <w:t>2 этапа:</w:t>
            </w:r>
          </w:p>
          <w:p w:rsidR="00246C21" w:rsidRPr="00F865AE" w:rsidRDefault="00246C21" w:rsidP="00246C21">
            <w:pPr>
              <w:jc w:val="both"/>
              <w:rPr>
                <w:rFonts w:eastAsia="Times New Roman"/>
                <w:sz w:val="24"/>
                <w:szCs w:val="24"/>
              </w:rPr>
            </w:pPr>
            <w:r w:rsidRPr="00F865AE">
              <w:rPr>
                <w:sz w:val="24"/>
                <w:szCs w:val="24"/>
              </w:rPr>
              <w:t xml:space="preserve">1-й этап – тестирование по </w:t>
            </w:r>
            <w:r w:rsidRPr="00F865AE">
              <w:rPr>
                <w:sz w:val="24"/>
                <w:szCs w:val="24"/>
                <w:lang w:val="en-US"/>
              </w:rPr>
              <w:t>MCQ</w:t>
            </w:r>
            <w:r w:rsidRPr="00F865AE">
              <w:rPr>
                <w:sz w:val="24"/>
                <w:szCs w:val="24"/>
              </w:rPr>
              <w:t xml:space="preserve"> на понимание и применение - 40%</w:t>
            </w:r>
          </w:p>
          <w:p w:rsidR="00246C21" w:rsidRPr="001355D0" w:rsidRDefault="00246C21" w:rsidP="00246C21">
            <w:pPr>
              <w:rPr>
                <w:sz w:val="24"/>
                <w:szCs w:val="24"/>
              </w:rPr>
            </w:pPr>
            <w:r w:rsidRPr="00F865AE">
              <w:rPr>
                <w:sz w:val="24"/>
                <w:szCs w:val="24"/>
              </w:rPr>
              <w:t>2-й этап – прием практических навыков (</w:t>
            </w:r>
            <w:proofErr w:type="spellStart"/>
            <w:r w:rsidRPr="00F865AE">
              <w:rPr>
                <w:sz w:val="24"/>
                <w:szCs w:val="24"/>
                <w:lang w:val="en-US"/>
              </w:rPr>
              <w:t>Dops</w:t>
            </w:r>
            <w:proofErr w:type="spellEnd"/>
            <w:r w:rsidRPr="00F865AE">
              <w:rPr>
                <w:sz w:val="24"/>
                <w:szCs w:val="24"/>
              </w:rPr>
              <w:t>) - 60%</w:t>
            </w:r>
          </w:p>
        </w:tc>
      </w:tr>
      <w:tr w:rsidR="00246C21" w:rsidRPr="00F865AE" w:rsidTr="007E2BED">
        <w:trPr>
          <w:trHeight w:val="68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Pr="001C3F0A" w:rsidRDefault="001C3F0A" w:rsidP="007A35DA">
            <w:pPr>
              <w:jc w:val="both"/>
              <w:rPr>
                <w:sz w:val="24"/>
                <w:szCs w:val="24"/>
              </w:rPr>
            </w:pPr>
            <w:r>
              <w:rPr>
                <w:sz w:val="24"/>
                <w:szCs w:val="24"/>
                <w:lang w:val="en-US"/>
              </w:rPr>
              <w:t>1</w:t>
            </w:r>
            <w:r>
              <w:rPr>
                <w:sz w:val="24"/>
                <w:szCs w:val="24"/>
              </w:rPr>
              <w:t>0</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Default="00246C21" w:rsidP="003A5CB3">
            <w:pPr>
              <w:rPr>
                <w:sz w:val="24"/>
                <w:szCs w:val="24"/>
              </w:rPr>
            </w:pPr>
            <w:r w:rsidRPr="00F865AE">
              <w:rPr>
                <w:b/>
                <w:bCs/>
                <w:sz w:val="24"/>
                <w:szCs w:val="24"/>
              </w:rPr>
              <w:t>Итоговый контроль (экзамен)</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Pr="00F865AE" w:rsidRDefault="00246C21" w:rsidP="00246C21">
            <w:pPr>
              <w:jc w:val="both"/>
              <w:rPr>
                <w:rFonts w:eastAsia="Times New Roman"/>
                <w:sz w:val="24"/>
                <w:szCs w:val="24"/>
              </w:rPr>
            </w:pPr>
            <w:proofErr w:type="spellStart"/>
            <w:r w:rsidRPr="00F865AE">
              <w:rPr>
                <w:sz w:val="24"/>
                <w:szCs w:val="24"/>
              </w:rPr>
              <w:t>Суммативное</w:t>
            </w:r>
            <w:proofErr w:type="spellEnd"/>
            <w:r w:rsidRPr="00F865AE">
              <w:rPr>
                <w:sz w:val="24"/>
                <w:szCs w:val="24"/>
              </w:rPr>
              <w:t xml:space="preserve"> оценивание:</w:t>
            </w:r>
          </w:p>
          <w:p w:rsidR="00246C21" w:rsidRPr="00F865AE" w:rsidRDefault="00246C21" w:rsidP="00246C21">
            <w:pPr>
              <w:jc w:val="both"/>
              <w:rPr>
                <w:rFonts w:eastAsia="Times New Roman"/>
                <w:sz w:val="24"/>
                <w:szCs w:val="24"/>
              </w:rPr>
            </w:pPr>
            <w:r w:rsidRPr="00F865AE">
              <w:rPr>
                <w:sz w:val="24"/>
                <w:szCs w:val="24"/>
              </w:rPr>
              <w:t>2 этапа:</w:t>
            </w:r>
          </w:p>
          <w:p w:rsidR="00246C21" w:rsidRPr="00F865AE" w:rsidRDefault="00246C21" w:rsidP="00246C21">
            <w:pPr>
              <w:jc w:val="both"/>
              <w:rPr>
                <w:rFonts w:eastAsia="Times New Roman"/>
                <w:sz w:val="24"/>
                <w:szCs w:val="24"/>
              </w:rPr>
            </w:pPr>
            <w:r w:rsidRPr="00F865AE">
              <w:rPr>
                <w:sz w:val="24"/>
                <w:szCs w:val="24"/>
              </w:rPr>
              <w:t xml:space="preserve">1-й этап – тестирование по </w:t>
            </w:r>
            <w:r w:rsidRPr="00F865AE">
              <w:rPr>
                <w:sz w:val="24"/>
                <w:szCs w:val="24"/>
                <w:lang w:val="en-US"/>
              </w:rPr>
              <w:t>MCQ</w:t>
            </w:r>
            <w:r w:rsidRPr="00F865AE">
              <w:rPr>
                <w:sz w:val="24"/>
                <w:szCs w:val="24"/>
              </w:rPr>
              <w:t xml:space="preserve"> на понимание и применение - 40%</w:t>
            </w:r>
          </w:p>
          <w:p w:rsidR="00246C21" w:rsidRPr="001355D0" w:rsidRDefault="00246C21" w:rsidP="00246C21">
            <w:pPr>
              <w:rPr>
                <w:sz w:val="24"/>
                <w:szCs w:val="24"/>
              </w:rPr>
            </w:pPr>
            <w:r w:rsidRPr="00F865AE">
              <w:rPr>
                <w:sz w:val="24"/>
                <w:szCs w:val="24"/>
              </w:rPr>
              <w:t>2-й этап – ОСКЭ - 60%</w:t>
            </w:r>
          </w:p>
        </w:tc>
      </w:tr>
      <w:tr w:rsidR="00246C21" w:rsidRPr="00F865AE" w:rsidTr="007E2BED">
        <w:trPr>
          <w:trHeight w:val="340"/>
          <w:jc w:val="center"/>
        </w:trPr>
        <w:tc>
          <w:tcPr>
            <w:tcW w:w="4673"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Pr="00F865AE" w:rsidRDefault="00246C21" w:rsidP="00246C21">
            <w:pPr>
              <w:jc w:val="both"/>
              <w:rPr>
                <w:sz w:val="24"/>
                <w:szCs w:val="24"/>
              </w:rPr>
            </w:pPr>
            <w:r w:rsidRPr="00F865AE">
              <w:rPr>
                <w:b/>
                <w:bCs/>
                <w:sz w:val="24"/>
                <w:szCs w:val="24"/>
              </w:rPr>
              <w:t xml:space="preserve">Всего </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6C21" w:rsidRPr="00F865AE" w:rsidRDefault="00246C21" w:rsidP="00246C21">
            <w:pPr>
              <w:jc w:val="both"/>
              <w:rPr>
                <w:sz w:val="24"/>
                <w:szCs w:val="24"/>
              </w:rPr>
            </w:pPr>
            <w:r w:rsidRPr="00F865AE">
              <w:rPr>
                <w:b/>
                <w:bCs/>
                <w:sz w:val="24"/>
                <w:szCs w:val="24"/>
              </w:rPr>
              <w:t>100</w:t>
            </w:r>
          </w:p>
        </w:tc>
      </w:tr>
      <w:tr w:rsidR="00146232"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6232" w:rsidRPr="00F865AE" w:rsidRDefault="00146232" w:rsidP="00146232">
            <w:pPr>
              <w:jc w:val="both"/>
              <w:rPr>
                <w:sz w:val="24"/>
                <w:szCs w:val="24"/>
              </w:rPr>
            </w:pPr>
            <w:r w:rsidRPr="00F865AE">
              <w:rPr>
                <w:b/>
                <w:bCs/>
                <w:sz w:val="24"/>
                <w:szCs w:val="24"/>
              </w:rPr>
              <w:lastRenderedPageBreak/>
              <w:t xml:space="preserve">9. </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6232" w:rsidRPr="00F865AE" w:rsidRDefault="00146232" w:rsidP="00146232">
            <w:pPr>
              <w:jc w:val="both"/>
              <w:rPr>
                <w:rFonts w:eastAsia="Times New Roman"/>
                <w:b/>
                <w:bCs/>
                <w:sz w:val="24"/>
                <w:szCs w:val="24"/>
              </w:rPr>
            </w:pPr>
            <w:r w:rsidRPr="00F865AE">
              <w:rPr>
                <w:b/>
                <w:bCs/>
                <w:sz w:val="24"/>
                <w:szCs w:val="24"/>
              </w:rPr>
              <w:t xml:space="preserve">Методы обучения по дисциплине </w:t>
            </w:r>
          </w:p>
          <w:p w:rsidR="00146232" w:rsidRPr="00F865AE" w:rsidRDefault="00146232" w:rsidP="00146232">
            <w:pPr>
              <w:jc w:val="both"/>
              <w:rPr>
                <w:rFonts w:eastAsia="Times New Roman"/>
                <w:sz w:val="24"/>
                <w:szCs w:val="24"/>
              </w:rPr>
            </w:pPr>
            <w:r w:rsidRPr="00F865AE">
              <w:rPr>
                <w:sz w:val="24"/>
                <w:szCs w:val="24"/>
              </w:rPr>
              <w:t>(кратко опишите подходы к преподаванию и обучению, которые будут использованы в преподавании)</w:t>
            </w:r>
          </w:p>
          <w:p w:rsidR="00146232" w:rsidRPr="00F865AE" w:rsidRDefault="00146232" w:rsidP="00146232">
            <w:pPr>
              <w:jc w:val="both"/>
              <w:rPr>
                <w:sz w:val="24"/>
                <w:szCs w:val="24"/>
              </w:rPr>
            </w:pPr>
            <w:r w:rsidRPr="00F865AE">
              <w:rPr>
                <w:sz w:val="24"/>
                <w:szCs w:val="24"/>
              </w:rPr>
              <w:t xml:space="preserve">Использование активных методов обучения: </w:t>
            </w:r>
            <w:r w:rsidRPr="00F865AE">
              <w:rPr>
                <w:sz w:val="24"/>
                <w:szCs w:val="24"/>
                <w:lang w:val="en-US"/>
              </w:rPr>
              <w:t>TBL</w:t>
            </w:r>
            <w:r w:rsidRPr="00F865AE">
              <w:rPr>
                <w:sz w:val="24"/>
                <w:szCs w:val="24"/>
              </w:rPr>
              <w:t xml:space="preserve">, </w:t>
            </w:r>
            <w:r w:rsidRPr="00F865AE">
              <w:rPr>
                <w:sz w:val="24"/>
                <w:szCs w:val="24"/>
                <w:lang w:val="en-US"/>
              </w:rPr>
              <w:t>CBL</w:t>
            </w:r>
            <w:r w:rsidRPr="00F865AE">
              <w:rPr>
                <w:sz w:val="24"/>
                <w:szCs w:val="24"/>
              </w:rPr>
              <w:t xml:space="preserve"> </w:t>
            </w:r>
          </w:p>
        </w:tc>
      </w:tr>
      <w:tr w:rsidR="00146232"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6232" w:rsidRPr="00F865AE" w:rsidRDefault="00146232" w:rsidP="00146232">
            <w:pPr>
              <w:jc w:val="both"/>
              <w:rPr>
                <w:sz w:val="24"/>
                <w:szCs w:val="24"/>
              </w:rPr>
            </w:pPr>
            <w:r w:rsidRPr="00F865AE">
              <w:rPr>
                <w:sz w:val="24"/>
                <w:szCs w:val="24"/>
              </w:rPr>
              <w:t>1</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6232" w:rsidRPr="00F865AE" w:rsidRDefault="00146232" w:rsidP="00146232">
            <w:pPr>
              <w:jc w:val="both"/>
              <w:rPr>
                <w:rFonts w:eastAsia="Times New Roman"/>
                <w:sz w:val="24"/>
                <w:szCs w:val="24"/>
              </w:rPr>
            </w:pPr>
            <w:r w:rsidRPr="00F865AE">
              <w:rPr>
                <w:b/>
                <w:bCs/>
                <w:sz w:val="24"/>
                <w:szCs w:val="24"/>
              </w:rPr>
              <w:t xml:space="preserve">Методы </w:t>
            </w:r>
            <w:proofErr w:type="spellStart"/>
            <w:r w:rsidRPr="00F865AE">
              <w:rPr>
                <w:b/>
                <w:bCs/>
                <w:sz w:val="24"/>
                <w:szCs w:val="24"/>
              </w:rPr>
              <w:t>формативного</w:t>
            </w:r>
            <w:proofErr w:type="spellEnd"/>
            <w:r w:rsidRPr="00F865AE">
              <w:rPr>
                <w:b/>
                <w:bCs/>
                <w:sz w:val="24"/>
                <w:szCs w:val="24"/>
              </w:rPr>
              <w:t xml:space="preserve"> оценивания:</w:t>
            </w:r>
            <w:r w:rsidRPr="00F865AE">
              <w:rPr>
                <w:sz w:val="24"/>
                <w:szCs w:val="24"/>
              </w:rPr>
              <w:t xml:space="preserve"> </w:t>
            </w:r>
          </w:p>
          <w:p w:rsidR="00146232" w:rsidRPr="00F865AE" w:rsidRDefault="00146232" w:rsidP="00146232">
            <w:pPr>
              <w:jc w:val="both"/>
              <w:rPr>
                <w:rFonts w:eastAsia="Times New Roman"/>
                <w:sz w:val="24"/>
                <w:szCs w:val="24"/>
              </w:rPr>
            </w:pPr>
            <w:r w:rsidRPr="00F865AE">
              <w:rPr>
                <w:sz w:val="24"/>
                <w:szCs w:val="24"/>
                <w:lang w:val="en-US"/>
              </w:rPr>
              <w:t>TBL</w:t>
            </w:r>
            <w:r w:rsidRPr="00F865AE">
              <w:rPr>
                <w:sz w:val="24"/>
                <w:szCs w:val="24"/>
              </w:rPr>
              <w:t xml:space="preserve"> – </w:t>
            </w:r>
            <w:r w:rsidRPr="00F865AE">
              <w:rPr>
                <w:sz w:val="24"/>
                <w:szCs w:val="24"/>
                <w:lang w:val="en-US"/>
              </w:rPr>
              <w:t>Team</w:t>
            </w:r>
            <w:r w:rsidRPr="00F865AE">
              <w:rPr>
                <w:sz w:val="24"/>
                <w:szCs w:val="24"/>
              </w:rPr>
              <w:t xml:space="preserve"> </w:t>
            </w:r>
            <w:r w:rsidRPr="00F865AE">
              <w:rPr>
                <w:sz w:val="24"/>
                <w:szCs w:val="24"/>
                <w:lang w:val="en-US"/>
              </w:rPr>
              <w:t>Based</w:t>
            </w:r>
            <w:r w:rsidRPr="00F865AE">
              <w:rPr>
                <w:sz w:val="24"/>
                <w:szCs w:val="24"/>
              </w:rPr>
              <w:t xml:space="preserve"> </w:t>
            </w:r>
            <w:r w:rsidRPr="00F865AE">
              <w:rPr>
                <w:sz w:val="24"/>
                <w:szCs w:val="24"/>
                <w:lang w:val="en-US"/>
              </w:rPr>
              <w:t>Learning</w:t>
            </w:r>
            <w:r w:rsidRPr="00F865AE">
              <w:rPr>
                <w:sz w:val="24"/>
                <w:szCs w:val="24"/>
              </w:rPr>
              <w:t xml:space="preserve"> </w:t>
            </w:r>
          </w:p>
          <w:p w:rsidR="00146232" w:rsidRPr="00F865AE" w:rsidRDefault="00146232" w:rsidP="00146232">
            <w:pPr>
              <w:jc w:val="both"/>
              <w:rPr>
                <w:sz w:val="24"/>
                <w:szCs w:val="24"/>
              </w:rPr>
            </w:pPr>
            <w:r w:rsidRPr="00F865AE">
              <w:rPr>
                <w:sz w:val="24"/>
                <w:szCs w:val="24"/>
                <w:lang w:val="en-US"/>
              </w:rPr>
              <w:t xml:space="preserve">CBL – Case Based Learning </w:t>
            </w:r>
          </w:p>
        </w:tc>
      </w:tr>
      <w:tr w:rsidR="00146232"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6232" w:rsidRPr="00F865AE" w:rsidRDefault="00146232" w:rsidP="00146232">
            <w:pPr>
              <w:jc w:val="both"/>
              <w:rPr>
                <w:sz w:val="24"/>
                <w:szCs w:val="24"/>
              </w:rPr>
            </w:pPr>
            <w:r w:rsidRPr="00F865AE">
              <w:rPr>
                <w:sz w:val="24"/>
                <w:szCs w:val="24"/>
              </w:rPr>
              <w:t>2</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6232" w:rsidRPr="00F865AE" w:rsidRDefault="00146232" w:rsidP="00146232">
            <w:pPr>
              <w:jc w:val="both"/>
              <w:rPr>
                <w:rFonts w:eastAsia="Times New Roman"/>
                <w:sz w:val="24"/>
                <w:szCs w:val="24"/>
              </w:rPr>
            </w:pPr>
            <w:r w:rsidRPr="00F865AE">
              <w:rPr>
                <w:b/>
                <w:bCs/>
                <w:sz w:val="24"/>
                <w:szCs w:val="24"/>
              </w:rPr>
              <w:t xml:space="preserve">Методы </w:t>
            </w:r>
            <w:proofErr w:type="spellStart"/>
            <w:r w:rsidRPr="00F865AE">
              <w:rPr>
                <w:b/>
                <w:bCs/>
                <w:sz w:val="24"/>
                <w:szCs w:val="24"/>
              </w:rPr>
              <w:t>суммативного</w:t>
            </w:r>
            <w:proofErr w:type="spellEnd"/>
            <w:r w:rsidRPr="00F865AE">
              <w:rPr>
                <w:b/>
                <w:bCs/>
                <w:sz w:val="24"/>
                <w:szCs w:val="24"/>
              </w:rPr>
              <w:t xml:space="preserve"> оценивания (из пункта 5):</w:t>
            </w:r>
            <w:r w:rsidRPr="00F865AE">
              <w:rPr>
                <w:sz w:val="24"/>
                <w:szCs w:val="24"/>
              </w:rPr>
              <w:t xml:space="preserve"> </w:t>
            </w:r>
          </w:p>
          <w:p w:rsidR="00146232" w:rsidRPr="00F865AE" w:rsidRDefault="00146232" w:rsidP="00146232">
            <w:pPr>
              <w:jc w:val="both"/>
              <w:rPr>
                <w:rFonts w:eastAsia="Times New Roman"/>
                <w:sz w:val="24"/>
                <w:szCs w:val="24"/>
              </w:rPr>
            </w:pPr>
            <w:r w:rsidRPr="00F865AE">
              <w:rPr>
                <w:sz w:val="24"/>
                <w:szCs w:val="24"/>
              </w:rPr>
              <w:t xml:space="preserve">1. Тестирование по </w:t>
            </w:r>
            <w:r w:rsidRPr="00F865AE">
              <w:rPr>
                <w:sz w:val="24"/>
                <w:szCs w:val="24"/>
                <w:lang w:val="en-US"/>
              </w:rPr>
              <w:t>MCQ</w:t>
            </w:r>
            <w:r w:rsidRPr="00F865AE">
              <w:rPr>
                <w:sz w:val="24"/>
                <w:szCs w:val="24"/>
              </w:rPr>
              <w:t xml:space="preserve"> на понимание и применение</w:t>
            </w:r>
          </w:p>
          <w:p w:rsidR="00146232" w:rsidRPr="00F865AE" w:rsidRDefault="00146232" w:rsidP="00146232">
            <w:pPr>
              <w:jc w:val="both"/>
              <w:rPr>
                <w:rFonts w:eastAsia="Times New Roman"/>
                <w:sz w:val="24"/>
                <w:szCs w:val="24"/>
              </w:rPr>
            </w:pPr>
            <w:r w:rsidRPr="00F865AE">
              <w:rPr>
                <w:sz w:val="24"/>
                <w:szCs w:val="24"/>
              </w:rPr>
              <w:t xml:space="preserve">2. Сдача практических навыков – </w:t>
            </w:r>
            <w:proofErr w:type="spellStart"/>
            <w:r w:rsidRPr="00F865AE">
              <w:rPr>
                <w:sz w:val="24"/>
                <w:szCs w:val="24"/>
              </w:rPr>
              <w:t>миниклинический</w:t>
            </w:r>
            <w:proofErr w:type="spellEnd"/>
            <w:r w:rsidRPr="00F865AE">
              <w:rPr>
                <w:sz w:val="24"/>
                <w:szCs w:val="24"/>
              </w:rPr>
              <w:t xml:space="preserve"> экзамен (</w:t>
            </w:r>
            <w:proofErr w:type="spellStart"/>
            <w:r w:rsidRPr="00F865AE">
              <w:rPr>
                <w:sz w:val="24"/>
                <w:szCs w:val="24"/>
                <w:lang w:val="en-US"/>
              </w:rPr>
              <w:t>MiniCex</w:t>
            </w:r>
            <w:proofErr w:type="spellEnd"/>
            <w:r w:rsidRPr="00F865AE">
              <w:rPr>
                <w:sz w:val="24"/>
                <w:szCs w:val="24"/>
              </w:rPr>
              <w:t xml:space="preserve">) </w:t>
            </w:r>
          </w:p>
          <w:p w:rsidR="00146232" w:rsidRPr="00F865AE" w:rsidRDefault="00146232" w:rsidP="00146232">
            <w:pPr>
              <w:jc w:val="both"/>
              <w:rPr>
                <w:rFonts w:eastAsia="Times New Roman"/>
                <w:sz w:val="24"/>
                <w:szCs w:val="24"/>
              </w:rPr>
            </w:pPr>
            <w:r w:rsidRPr="00F865AE">
              <w:rPr>
                <w:sz w:val="24"/>
                <w:szCs w:val="24"/>
              </w:rPr>
              <w:t>3. СРС – творческое задание</w:t>
            </w:r>
          </w:p>
          <w:p w:rsidR="00146232" w:rsidRPr="00F865AE" w:rsidRDefault="00146232" w:rsidP="00146232">
            <w:pPr>
              <w:jc w:val="both"/>
              <w:rPr>
                <w:rFonts w:eastAsia="Times New Roman"/>
                <w:sz w:val="24"/>
                <w:szCs w:val="24"/>
              </w:rPr>
            </w:pPr>
            <w:r w:rsidRPr="00F865AE">
              <w:rPr>
                <w:sz w:val="24"/>
                <w:szCs w:val="24"/>
              </w:rPr>
              <w:t>4. Защита истории болезни</w:t>
            </w:r>
          </w:p>
          <w:p w:rsidR="00146232" w:rsidRPr="00F865AE" w:rsidRDefault="00146232" w:rsidP="00146232">
            <w:pPr>
              <w:jc w:val="both"/>
              <w:rPr>
                <w:sz w:val="24"/>
                <w:szCs w:val="24"/>
              </w:rPr>
            </w:pPr>
            <w:r w:rsidRPr="00F865AE">
              <w:rPr>
                <w:sz w:val="24"/>
                <w:szCs w:val="24"/>
              </w:rPr>
              <w:t>5. Научный проект НИРС</w:t>
            </w:r>
          </w:p>
        </w:tc>
      </w:tr>
      <w:tr w:rsidR="00146232"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146232" w:rsidRPr="00F865AE" w:rsidRDefault="00146232" w:rsidP="00146232">
            <w:pPr>
              <w:jc w:val="both"/>
              <w:rPr>
                <w:sz w:val="24"/>
                <w:szCs w:val="24"/>
              </w:rPr>
            </w:pPr>
            <w:r w:rsidRPr="00F865AE">
              <w:rPr>
                <w:b/>
                <w:bCs/>
                <w:sz w:val="24"/>
                <w:szCs w:val="24"/>
              </w:rPr>
              <w:t xml:space="preserve">10. </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146232" w:rsidRPr="00F865AE" w:rsidRDefault="00146232" w:rsidP="00146232">
            <w:pPr>
              <w:jc w:val="both"/>
              <w:rPr>
                <w:sz w:val="24"/>
                <w:szCs w:val="24"/>
              </w:rPr>
            </w:pPr>
            <w:proofErr w:type="spellStart"/>
            <w:r w:rsidRPr="00F865AE">
              <w:rPr>
                <w:b/>
                <w:bCs/>
                <w:sz w:val="24"/>
                <w:szCs w:val="24"/>
              </w:rPr>
              <w:t>Суммативное</w:t>
            </w:r>
            <w:proofErr w:type="spellEnd"/>
            <w:r w:rsidRPr="00F865AE">
              <w:rPr>
                <w:b/>
                <w:bCs/>
                <w:sz w:val="24"/>
                <w:szCs w:val="24"/>
              </w:rPr>
              <w:t xml:space="preserve"> оценивание </w:t>
            </w:r>
          </w:p>
        </w:tc>
      </w:tr>
      <w:tr w:rsidR="0038569C"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38569C" w:rsidRPr="00F865AE" w:rsidRDefault="0038569C" w:rsidP="0038569C">
            <w:pPr>
              <w:jc w:val="both"/>
              <w:rPr>
                <w:sz w:val="24"/>
                <w:szCs w:val="24"/>
              </w:rPr>
            </w:pPr>
            <w:r w:rsidRPr="00F865AE">
              <w:rPr>
                <w:b/>
                <w:bCs/>
                <w:sz w:val="24"/>
                <w:szCs w:val="24"/>
              </w:rPr>
              <w:t>№</w:t>
            </w:r>
          </w:p>
        </w:tc>
        <w:tc>
          <w:tcPr>
            <w:tcW w:w="2266"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38569C" w:rsidRPr="00F865AE" w:rsidRDefault="0038569C" w:rsidP="0038569C">
            <w:pPr>
              <w:jc w:val="both"/>
              <w:rPr>
                <w:sz w:val="24"/>
                <w:szCs w:val="24"/>
              </w:rPr>
            </w:pPr>
            <w:r w:rsidRPr="00F865AE">
              <w:rPr>
                <w:b/>
                <w:bCs/>
                <w:sz w:val="24"/>
                <w:szCs w:val="24"/>
              </w:rPr>
              <w:t xml:space="preserve">Формы контроля </w:t>
            </w:r>
          </w:p>
        </w:tc>
        <w:tc>
          <w:tcPr>
            <w:tcW w:w="6948" w:type="dxa"/>
            <w:gridSpan w:val="8"/>
            <w:tcBorders>
              <w:top w:val="single" w:sz="4" w:space="0" w:color="000000"/>
              <w:left w:val="single" w:sz="4" w:space="0" w:color="auto"/>
              <w:bottom w:val="single" w:sz="4" w:space="0" w:color="000000"/>
              <w:right w:val="single" w:sz="4" w:space="0" w:color="000000"/>
            </w:tcBorders>
            <w:shd w:val="clear" w:color="auto" w:fill="FFFFFF" w:themeFill="background1"/>
          </w:tcPr>
          <w:p w:rsidR="0038569C" w:rsidRPr="00F865AE" w:rsidRDefault="0038569C" w:rsidP="0038569C">
            <w:pPr>
              <w:jc w:val="both"/>
              <w:rPr>
                <w:sz w:val="24"/>
                <w:szCs w:val="24"/>
              </w:rPr>
            </w:pPr>
            <w:r w:rsidRPr="00F865AE">
              <w:rPr>
                <w:b/>
                <w:bCs/>
                <w:sz w:val="24"/>
                <w:szCs w:val="24"/>
              </w:rPr>
              <w:t xml:space="preserve">Вес в </w:t>
            </w:r>
            <w:proofErr w:type="gramStart"/>
            <w:r w:rsidRPr="00F865AE">
              <w:rPr>
                <w:b/>
                <w:bCs/>
                <w:sz w:val="24"/>
                <w:szCs w:val="24"/>
              </w:rPr>
              <w:t>%  от</w:t>
            </w:r>
            <w:proofErr w:type="gramEnd"/>
            <w:r w:rsidRPr="00F865AE">
              <w:rPr>
                <w:b/>
                <w:bCs/>
                <w:sz w:val="24"/>
                <w:szCs w:val="24"/>
              </w:rPr>
              <w:t xml:space="preserve"> общего %</w:t>
            </w:r>
          </w:p>
        </w:tc>
      </w:tr>
      <w:tr w:rsidR="0038569C"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38569C" w:rsidRPr="00F865AE" w:rsidRDefault="0038569C" w:rsidP="0038569C">
            <w:pPr>
              <w:jc w:val="both"/>
              <w:rPr>
                <w:sz w:val="24"/>
                <w:szCs w:val="24"/>
              </w:rPr>
            </w:pPr>
            <w:r w:rsidRPr="00F865AE">
              <w:rPr>
                <w:sz w:val="24"/>
                <w:szCs w:val="24"/>
              </w:rPr>
              <w:t>1</w:t>
            </w:r>
          </w:p>
        </w:tc>
        <w:tc>
          <w:tcPr>
            <w:tcW w:w="2266"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38569C" w:rsidRPr="00F865AE" w:rsidRDefault="0038569C" w:rsidP="0038569C">
            <w:pPr>
              <w:jc w:val="both"/>
              <w:rPr>
                <w:sz w:val="24"/>
                <w:szCs w:val="24"/>
              </w:rPr>
            </w:pPr>
            <w:proofErr w:type="spellStart"/>
            <w:r w:rsidRPr="00F865AE">
              <w:rPr>
                <w:color w:val="222222"/>
                <w:sz w:val="24"/>
                <w:szCs w:val="24"/>
                <w:u w:color="222222"/>
                <w:lang w:val="en-US"/>
              </w:rPr>
              <w:t>Прием</w:t>
            </w:r>
            <w:proofErr w:type="spellEnd"/>
            <w:r w:rsidRPr="00F865AE">
              <w:rPr>
                <w:color w:val="222222"/>
                <w:sz w:val="24"/>
                <w:szCs w:val="24"/>
                <w:u w:color="222222"/>
                <w:lang w:val="en-US"/>
              </w:rPr>
              <w:t xml:space="preserve"> </w:t>
            </w:r>
            <w:proofErr w:type="spellStart"/>
            <w:r w:rsidRPr="00F865AE">
              <w:rPr>
                <w:color w:val="222222"/>
                <w:sz w:val="24"/>
                <w:szCs w:val="24"/>
                <w:u w:color="222222"/>
                <w:lang w:val="en-US"/>
              </w:rPr>
              <w:t>практических</w:t>
            </w:r>
            <w:proofErr w:type="spellEnd"/>
            <w:r w:rsidRPr="00F865AE">
              <w:rPr>
                <w:color w:val="222222"/>
                <w:sz w:val="24"/>
                <w:szCs w:val="24"/>
                <w:u w:color="222222"/>
                <w:lang w:val="en-US"/>
              </w:rPr>
              <w:t xml:space="preserve"> </w:t>
            </w:r>
            <w:proofErr w:type="spellStart"/>
            <w:r w:rsidRPr="00F865AE">
              <w:rPr>
                <w:color w:val="222222"/>
                <w:sz w:val="24"/>
                <w:szCs w:val="24"/>
                <w:u w:color="222222"/>
                <w:lang w:val="en-US"/>
              </w:rPr>
              <w:t>навыков</w:t>
            </w:r>
            <w:proofErr w:type="spellEnd"/>
          </w:p>
        </w:tc>
        <w:tc>
          <w:tcPr>
            <w:tcW w:w="6948" w:type="dxa"/>
            <w:gridSpan w:val="8"/>
            <w:tcBorders>
              <w:top w:val="single" w:sz="4" w:space="0" w:color="000000"/>
              <w:left w:val="single" w:sz="4" w:space="0" w:color="auto"/>
              <w:bottom w:val="single" w:sz="4" w:space="0" w:color="000000"/>
              <w:right w:val="single" w:sz="4" w:space="0" w:color="000000"/>
            </w:tcBorders>
            <w:shd w:val="clear" w:color="auto" w:fill="FFFFFF" w:themeFill="background1"/>
          </w:tcPr>
          <w:p w:rsidR="0038569C" w:rsidRPr="00F865AE" w:rsidRDefault="0038569C" w:rsidP="0038569C">
            <w:pPr>
              <w:jc w:val="both"/>
              <w:rPr>
                <w:sz w:val="24"/>
                <w:szCs w:val="24"/>
              </w:rPr>
            </w:pPr>
            <w:r w:rsidRPr="00F865AE">
              <w:rPr>
                <w:sz w:val="24"/>
                <w:szCs w:val="24"/>
              </w:rPr>
              <w:t>30</w:t>
            </w:r>
            <w:proofErr w:type="gramStart"/>
            <w:r w:rsidRPr="00F865AE">
              <w:rPr>
                <w:sz w:val="24"/>
                <w:szCs w:val="24"/>
              </w:rPr>
              <w:t>%  (</w:t>
            </w:r>
            <w:proofErr w:type="gramEnd"/>
            <w:r w:rsidRPr="00F865AE">
              <w:rPr>
                <w:sz w:val="24"/>
                <w:szCs w:val="24"/>
              </w:rPr>
              <w:t xml:space="preserve">оценивается по чек-листу) </w:t>
            </w:r>
          </w:p>
        </w:tc>
      </w:tr>
      <w:tr w:rsidR="0038569C"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38569C" w:rsidRPr="00F865AE" w:rsidRDefault="0038569C" w:rsidP="0038569C">
            <w:pPr>
              <w:jc w:val="both"/>
              <w:rPr>
                <w:sz w:val="24"/>
                <w:szCs w:val="24"/>
              </w:rPr>
            </w:pPr>
            <w:r w:rsidRPr="00F865AE">
              <w:rPr>
                <w:sz w:val="24"/>
                <w:szCs w:val="24"/>
              </w:rPr>
              <w:t>2</w:t>
            </w:r>
          </w:p>
        </w:tc>
        <w:tc>
          <w:tcPr>
            <w:tcW w:w="2266"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38569C" w:rsidRPr="00F865AE" w:rsidRDefault="0038569C" w:rsidP="0038569C">
            <w:pPr>
              <w:jc w:val="both"/>
              <w:rPr>
                <w:sz w:val="24"/>
                <w:szCs w:val="24"/>
              </w:rPr>
            </w:pPr>
            <w:r w:rsidRPr="00F865AE">
              <w:rPr>
                <w:color w:val="222222"/>
                <w:sz w:val="24"/>
                <w:szCs w:val="24"/>
                <w:u w:color="222222"/>
              </w:rPr>
              <w:t>Рубежный контроль</w:t>
            </w:r>
          </w:p>
        </w:tc>
        <w:tc>
          <w:tcPr>
            <w:tcW w:w="6948" w:type="dxa"/>
            <w:gridSpan w:val="8"/>
            <w:tcBorders>
              <w:top w:val="single" w:sz="4" w:space="0" w:color="000000"/>
              <w:left w:val="single" w:sz="4" w:space="0" w:color="auto"/>
              <w:bottom w:val="single" w:sz="4" w:space="0" w:color="000000"/>
              <w:right w:val="single" w:sz="4" w:space="0" w:color="000000"/>
            </w:tcBorders>
            <w:shd w:val="clear" w:color="auto" w:fill="FFFFFF" w:themeFill="background1"/>
          </w:tcPr>
          <w:p w:rsidR="0038569C" w:rsidRPr="00F865AE" w:rsidRDefault="0038569C" w:rsidP="0038569C">
            <w:pPr>
              <w:jc w:val="both"/>
              <w:rPr>
                <w:sz w:val="24"/>
                <w:szCs w:val="24"/>
              </w:rPr>
            </w:pPr>
            <w:r w:rsidRPr="00F865AE">
              <w:rPr>
                <w:sz w:val="24"/>
                <w:szCs w:val="24"/>
              </w:rPr>
              <w:t xml:space="preserve">70% </w:t>
            </w:r>
          </w:p>
        </w:tc>
      </w:tr>
      <w:tr w:rsidR="0038569C"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38569C" w:rsidRPr="00F865AE" w:rsidRDefault="0038569C" w:rsidP="0038569C">
            <w:pPr>
              <w:jc w:val="center"/>
              <w:rPr>
                <w:sz w:val="24"/>
                <w:szCs w:val="24"/>
              </w:rPr>
            </w:pPr>
            <w:r w:rsidRPr="00F865AE">
              <w:rPr>
                <w:b/>
                <w:bCs/>
                <w:sz w:val="24"/>
                <w:szCs w:val="24"/>
              </w:rPr>
              <w:t>Итого РК1</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38569C" w:rsidRPr="00F865AE" w:rsidRDefault="0038569C" w:rsidP="0038569C">
            <w:pPr>
              <w:jc w:val="both"/>
              <w:rPr>
                <w:sz w:val="24"/>
                <w:szCs w:val="24"/>
              </w:rPr>
            </w:pPr>
            <w:r w:rsidRPr="00F865AE">
              <w:rPr>
                <w:sz w:val="24"/>
                <w:szCs w:val="24"/>
              </w:rPr>
              <w:t>3</w:t>
            </w:r>
            <w:r w:rsidRPr="00F865AE">
              <w:rPr>
                <w:sz w:val="24"/>
                <w:szCs w:val="24"/>
                <w:lang w:val="en-US"/>
              </w:rPr>
              <w:t xml:space="preserve">0 + </w:t>
            </w:r>
            <w:r w:rsidRPr="00F865AE">
              <w:rPr>
                <w:sz w:val="24"/>
                <w:szCs w:val="24"/>
              </w:rPr>
              <w:t>7</w:t>
            </w:r>
            <w:r w:rsidRPr="00F865AE">
              <w:rPr>
                <w:sz w:val="24"/>
                <w:szCs w:val="24"/>
                <w:lang w:val="en-US"/>
              </w:rPr>
              <w:t xml:space="preserve">0 = </w:t>
            </w:r>
            <w:r w:rsidRPr="00F865AE">
              <w:rPr>
                <w:sz w:val="24"/>
                <w:szCs w:val="24"/>
              </w:rPr>
              <w:t>100%</w:t>
            </w:r>
          </w:p>
        </w:tc>
      </w:tr>
      <w:tr w:rsidR="00736AE8"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736AE8" w:rsidRPr="001951AE" w:rsidRDefault="00736AE8" w:rsidP="00736AE8">
            <w:pPr>
              <w:jc w:val="both"/>
              <w:rPr>
                <w:sz w:val="24"/>
                <w:szCs w:val="24"/>
                <w:lang w:val="en-US"/>
              </w:rPr>
            </w:pPr>
            <w:r>
              <w:rPr>
                <w:sz w:val="24"/>
                <w:szCs w:val="24"/>
                <w:lang w:val="en-US"/>
              </w:rPr>
              <w:t>3</w:t>
            </w:r>
          </w:p>
        </w:tc>
        <w:tc>
          <w:tcPr>
            <w:tcW w:w="2278"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736AE8" w:rsidRPr="00F865AE" w:rsidRDefault="00736AE8" w:rsidP="00736AE8">
            <w:pPr>
              <w:rPr>
                <w:sz w:val="24"/>
                <w:szCs w:val="24"/>
              </w:rPr>
            </w:pPr>
            <w:r w:rsidRPr="00F865AE">
              <w:rPr>
                <w:sz w:val="24"/>
                <w:szCs w:val="24"/>
              </w:rPr>
              <w:t>Устный ответ</w:t>
            </w:r>
          </w:p>
        </w:tc>
        <w:tc>
          <w:tcPr>
            <w:tcW w:w="6936"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rsidR="00736AE8" w:rsidRPr="00F865AE" w:rsidRDefault="00736AE8" w:rsidP="00736AE8">
            <w:pPr>
              <w:jc w:val="both"/>
              <w:rPr>
                <w:sz w:val="24"/>
                <w:szCs w:val="24"/>
              </w:rPr>
            </w:pPr>
            <w:r w:rsidRPr="00F865AE">
              <w:rPr>
                <w:sz w:val="24"/>
                <w:szCs w:val="24"/>
              </w:rPr>
              <w:t>20</w:t>
            </w:r>
            <w:proofErr w:type="gramStart"/>
            <w:r w:rsidRPr="00F865AE">
              <w:rPr>
                <w:sz w:val="24"/>
                <w:szCs w:val="24"/>
              </w:rPr>
              <w:t>%  (</w:t>
            </w:r>
            <w:proofErr w:type="gramEnd"/>
            <w:r w:rsidRPr="00F865AE">
              <w:rPr>
                <w:sz w:val="24"/>
                <w:szCs w:val="24"/>
              </w:rPr>
              <w:t xml:space="preserve">оценивается по чек-листу) </w:t>
            </w:r>
          </w:p>
        </w:tc>
      </w:tr>
      <w:tr w:rsidR="00736AE8"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736AE8" w:rsidRPr="001951AE" w:rsidRDefault="00736AE8" w:rsidP="00736AE8">
            <w:pPr>
              <w:jc w:val="both"/>
              <w:rPr>
                <w:sz w:val="24"/>
                <w:szCs w:val="24"/>
                <w:lang w:val="en-US"/>
              </w:rPr>
            </w:pPr>
            <w:r>
              <w:rPr>
                <w:sz w:val="24"/>
                <w:szCs w:val="24"/>
                <w:lang w:val="en-US"/>
              </w:rPr>
              <w:t>4</w:t>
            </w:r>
          </w:p>
        </w:tc>
        <w:tc>
          <w:tcPr>
            <w:tcW w:w="2278"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736AE8" w:rsidRPr="00F865AE" w:rsidRDefault="00736AE8" w:rsidP="00736AE8">
            <w:pPr>
              <w:jc w:val="both"/>
              <w:rPr>
                <w:sz w:val="24"/>
                <w:szCs w:val="24"/>
              </w:rPr>
            </w:pPr>
            <w:proofErr w:type="spellStart"/>
            <w:r w:rsidRPr="00F865AE">
              <w:rPr>
                <w:sz w:val="24"/>
                <w:szCs w:val="24"/>
              </w:rPr>
              <w:t>Классрум</w:t>
            </w:r>
            <w:proofErr w:type="spellEnd"/>
          </w:p>
        </w:tc>
        <w:tc>
          <w:tcPr>
            <w:tcW w:w="6936"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rsidR="00736AE8" w:rsidRPr="00F865AE" w:rsidRDefault="00736AE8" w:rsidP="00736AE8">
            <w:pPr>
              <w:jc w:val="both"/>
              <w:rPr>
                <w:sz w:val="24"/>
                <w:szCs w:val="24"/>
              </w:rPr>
            </w:pPr>
            <w:r w:rsidRPr="00F865AE">
              <w:rPr>
                <w:sz w:val="24"/>
                <w:szCs w:val="24"/>
              </w:rPr>
              <w:t>10% (оценивается по чек-листу)</w:t>
            </w:r>
          </w:p>
        </w:tc>
      </w:tr>
      <w:tr w:rsidR="00736AE8"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736AE8" w:rsidRPr="001951AE" w:rsidRDefault="00736AE8" w:rsidP="00736AE8">
            <w:pPr>
              <w:jc w:val="both"/>
              <w:rPr>
                <w:sz w:val="24"/>
                <w:szCs w:val="24"/>
                <w:lang w:val="en-US"/>
              </w:rPr>
            </w:pPr>
            <w:r>
              <w:rPr>
                <w:sz w:val="24"/>
                <w:szCs w:val="24"/>
                <w:lang w:val="en-US"/>
              </w:rPr>
              <w:t>5</w:t>
            </w:r>
          </w:p>
        </w:tc>
        <w:tc>
          <w:tcPr>
            <w:tcW w:w="2278"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736AE8" w:rsidRPr="00F865AE" w:rsidRDefault="00736AE8" w:rsidP="00736AE8">
            <w:pPr>
              <w:jc w:val="both"/>
              <w:rPr>
                <w:sz w:val="24"/>
                <w:szCs w:val="24"/>
              </w:rPr>
            </w:pPr>
            <w:r w:rsidRPr="00F865AE">
              <w:rPr>
                <w:sz w:val="24"/>
                <w:szCs w:val="24"/>
              </w:rPr>
              <w:t>Научный проект НИРС</w:t>
            </w:r>
          </w:p>
        </w:tc>
        <w:tc>
          <w:tcPr>
            <w:tcW w:w="6936"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rsidR="00736AE8" w:rsidRPr="00F865AE" w:rsidRDefault="00736AE8" w:rsidP="00736AE8">
            <w:pPr>
              <w:jc w:val="both"/>
              <w:rPr>
                <w:sz w:val="24"/>
                <w:szCs w:val="24"/>
              </w:rPr>
            </w:pPr>
            <w:r w:rsidRPr="00F865AE">
              <w:rPr>
                <w:sz w:val="24"/>
                <w:szCs w:val="24"/>
              </w:rPr>
              <w:t>10% (оценивается по чек-листу)</w:t>
            </w:r>
          </w:p>
        </w:tc>
      </w:tr>
      <w:tr w:rsidR="00736AE8"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736AE8" w:rsidRPr="00180A5C" w:rsidRDefault="00736AE8" w:rsidP="00736AE8">
            <w:pPr>
              <w:jc w:val="both"/>
              <w:rPr>
                <w:sz w:val="24"/>
                <w:szCs w:val="24"/>
                <w:lang w:val="en-US"/>
              </w:rPr>
            </w:pPr>
            <w:r>
              <w:rPr>
                <w:sz w:val="24"/>
                <w:szCs w:val="24"/>
                <w:lang w:val="en-US"/>
              </w:rPr>
              <w:t>6</w:t>
            </w:r>
          </w:p>
        </w:tc>
        <w:tc>
          <w:tcPr>
            <w:tcW w:w="2278"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736AE8" w:rsidRPr="00F865AE" w:rsidRDefault="00736AE8" w:rsidP="00736AE8">
            <w:pPr>
              <w:jc w:val="both"/>
              <w:rPr>
                <w:sz w:val="24"/>
                <w:szCs w:val="24"/>
              </w:rPr>
            </w:pPr>
            <w:r w:rsidRPr="00F865AE">
              <w:rPr>
                <w:sz w:val="24"/>
                <w:szCs w:val="24"/>
              </w:rPr>
              <w:t>Рубежный контроль</w:t>
            </w:r>
          </w:p>
        </w:tc>
        <w:tc>
          <w:tcPr>
            <w:tcW w:w="6936"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rsidR="00736AE8" w:rsidRPr="00F865AE" w:rsidRDefault="00736AE8" w:rsidP="00736AE8">
            <w:pPr>
              <w:jc w:val="both"/>
              <w:rPr>
                <w:rFonts w:eastAsia="Times New Roman"/>
                <w:sz w:val="24"/>
                <w:szCs w:val="24"/>
              </w:rPr>
            </w:pPr>
            <w:r w:rsidRPr="00F865AE">
              <w:rPr>
                <w:sz w:val="24"/>
                <w:szCs w:val="24"/>
              </w:rPr>
              <w:t xml:space="preserve">60% </w:t>
            </w:r>
          </w:p>
          <w:p w:rsidR="00736AE8" w:rsidRPr="00F865AE" w:rsidRDefault="00736AE8" w:rsidP="00736AE8">
            <w:pPr>
              <w:jc w:val="both"/>
              <w:rPr>
                <w:rFonts w:eastAsia="Times New Roman"/>
                <w:sz w:val="24"/>
                <w:szCs w:val="24"/>
              </w:rPr>
            </w:pPr>
            <w:r w:rsidRPr="00F865AE">
              <w:rPr>
                <w:sz w:val="24"/>
                <w:szCs w:val="24"/>
              </w:rPr>
              <w:t xml:space="preserve">(1-й этап – тестирование по </w:t>
            </w:r>
            <w:r w:rsidRPr="00F865AE">
              <w:rPr>
                <w:sz w:val="24"/>
                <w:szCs w:val="24"/>
                <w:lang w:val="en-US"/>
              </w:rPr>
              <w:t>MCQ</w:t>
            </w:r>
            <w:r w:rsidRPr="00F865AE">
              <w:rPr>
                <w:sz w:val="24"/>
                <w:szCs w:val="24"/>
              </w:rPr>
              <w:t xml:space="preserve"> на понимание и применение - 40%;</w:t>
            </w:r>
          </w:p>
          <w:p w:rsidR="00736AE8" w:rsidRPr="00F865AE" w:rsidRDefault="00736AE8" w:rsidP="00736AE8">
            <w:pPr>
              <w:jc w:val="both"/>
              <w:rPr>
                <w:sz w:val="24"/>
                <w:szCs w:val="24"/>
              </w:rPr>
            </w:pPr>
            <w:r w:rsidRPr="00F865AE">
              <w:rPr>
                <w:sz w:val="24"/>
                <w:szCs w:val="24"/>
              </w:rPr>
              <w:t>2-й этап - мини клинический экзамен (</w:t>
            </w:r>
            <w:proofErr w:type="spellStart"/>
            <w:r w:rsidRPr="00F865AE">
              <w:rPr>
                <w:sz w:val="24"/>
                <w:szCs w:val="24"/>
                <w:lang w:val="en-US"/>
              </w:rPr>
              <w:t>MiniCex</w:t>
            </w:r>
            <w:proofErr w:type="spellEnd"/>
            <w:r w:rsidRPr="00F865AE">
              <w:rPr>
                <w:sz w:val="24"/>
                <w:szCs w:val="24"/>
              </w:rPr>
              <w:t>) - 60%)</w:t>
            </w:r>
          </w:p>
        </w:tc>
      </w:tr>
      <w:tr w:rsidR="007C0800"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7C0800" w:rsidRPr="00F865AE" w:rsidRDefault="007C0800" w:rsidP="007C0800">
            <w:pPr>
              <w:jc w:val="center"/>
              <w:rPr>
                <w:sz w:val="24"/>
                <w:szCs w:val="24"/>
              </w:rPr>
            </w:pPr>
            <w:r w:rsidRPr="00F865AE">
              <w:rPr>
                <w:b/>
                <w:bCs/>
                <w:sz w:val="24"/>
                <w:szCs w:val="24"/>
              </w:rPr>
              <w:t>Итого РК2</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7C0800" w:rsidRPr="00F865AE" w:rsidRDefault="007C0800" w:rsidP="007C0800">
            <w:pPr>
              <w:jc w:val="both"/>
              <w:rPr>
                <w:sz w:val="24"/>
                <w:szCs w:val="24"/>
              </w:rPr>
            </w:pPr>
            <w:r w:rsidRPr="00F865AE">
              <w:rPr>
                <w:sz w:val="24"/>
                <w:szCs w:val="24"/>
              </w:rPr>
              <w:t>20+10+10</w:t>
            </w:r>
            <w:r w:rsidRPr="00F865AE">
              <w:rPr>
                <w:sz w:val="24"/>
                <w:szCs w:val="24"/>
                <w:lang w:val="en-US"/>
              </w:rPr>
              <w:t xml:space="preserve"> + </w:t>
            </w:r>
            <w:r w:rsidRPr="00F865AE">
              <w:rPr>
                <w:sz w:val="24"/>
                <w:szCs w:val="24"/>
              </w:rPr>
              <w:t>6</w:t>
            </w:r>
            <w:r w:rsidRPr="00F865AE">
              <w:rPr>
                <w:sz w:val="24"/>
                <w:szCs w:val="24"/>
                <w:lang w:val="en-US"/>
              </w:rPr>
              <w:t xml:space="preserve">0 = </w:t>
            </w:r>
            <w:r w:rsidRPr="00F865AE">
              <w:rPr>
                <w:sz w:val="24"/>
                <w:szCs w:val="24"/>
              </w:rPr>
              <w:t>100%</w:t>
            </w:r>
          </w:p>
        </w:tc>
      </w:tr>
      <w:tr w:rsidR="006E7843"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6E7843" w:rsidRPr="006E7843" w:rsidRDefault="006E7843" w:rsidP="006E7843">
            <w:pPr>
              <w:jc w:val="both"/>
              <w:rPr>
                <w:b/>
                <w:sz w:val="24"/>
                <w:szCs w:val="24"/>
                <w:lang w:val="en-US"/>
              </w:rPr>
            </w:pPr>
            <w:r w:rsidRPr="006E7843">
              <w:rPr>
                <w:b/>
                <w:sz w:val="24"/>
                <w:szCs w:val="24"/>
                <w:lang w:val="en-US"/>
              </w:rPr>
              <w:t>7</w:t>
            </w:r>
          </w:p>
        </w:tc>
        <w:tc>
          <w:tcPr>
            <w:tcW w:w="170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6E7843" w:rsidRPr="006E7843" w:rsidRDefault="006E7843" w:rsidP="006E7843">
            <w:pPr>
              <w:jc w:val="both"/>
              <w:rPr>
                <w:b/>
                <w:sz w:val="24"/>
                <w:szCs w:val="24"/>
              </w:rPr>
            </w:pPr>
            <w:r w:rsidRPr="006E7843">
              <w:rPr>
                <w:b/>
                <w:sz w:val="24"/>
                <w:szCs w:val="24"/>
              </w:rPr>
              <w:t>Экзамен</w:t>
            </w:r>
          </w:p>
        </w:tc>
        <w:tc>
          <w:tcPr>
            <w:tcW w:w="7513" w:type="dxa"/>
            <w:gridSpan w:val="10"/>
            <w:tcBorders>
              <w:top w:val="single" w:sz="4" w:space="0" w:color="000000"/>
              <w:left w:val="single" w:sz="4" w:space="0" w:color="auto"/>
              <w:bottom w:val="single" w:sz="4" w:space="0" w:color="000000"/>
              <w:right w:val="single" w:sz="4" w:space="0" w:color="000000"/>
            </w:tcBorders>
            <w:shd w:val="clear" w:color="auto" w:fill="FFFFFF" w:themeFill="background1"/>
          </w:tcPr>
          <w:p w:rsidR="006E7843" w:rsidRPr="00F865AE" w:rsidRDefault="006E7843" w:rsidP="006E7843">
            <w:pPr>
              <w:jc w:val="both"/>
              <w:rPr>
                <w:rFonts w:eastAsia="Times New Roman"/>
                <w:b/>
                <w:bCs/>
                <w:sz w:val="24"/>
                <w:szCs w:val="24"/>
              </w:rPr>
            </w:pPr>
            <w:r w:rsidRPr="00F865AE">
              <w:rPr>
                <w:b/>
                <w:bCs/>
                <w:sz w:val="24"/>
                <w:szCs w:val="24"/>
              </w:rPr>
              <w:t>2 этапа:</w:t>
            </w:r>
          </w:p>
          <w:p w:rsidR="006E7843" w:rsidRPr="00F865AE" w:rsidRDefault="006E7843" w:rsidP="006E7843">
            <w:pPr>
              <w:jc w:val="both"/>
              <w:rPr>
                <w:rFonts w:eastAsia="Times New Roman"/>
                <w:sz w:val="24"/>
                <w:szCs w:val="24"/>
              </w:rPr>
            </w:pPr>
            <w:r w:rsidRPr="00F865AE">
              <w:rPr>
                <w:sz w:val="24"/>
                <w:szCs w:val="24"/>
              </w:rPr>
              <w:t xml:space="preserve">1-й этап – тестирование по </w:t>
            </w:r>
            <w:r w:rsidRPr="00F865AE">
              <w:rPr>
                <w:sz w:val="24"/>
                <w:szCs w:val="24"/>
                <w:lang w:val="en-US"/>
              </w:rPr>
              <w:t>MCQ</w:t>
            </w:r>
            <w:r w:rsidRPr="00F865AE">
              <w:rPr>
                <w:sz w:val="24"/>
                <w:szCs w:val="24"/>
              </w:rPr>
              <w:t xml:space="preserve"> на понимание и применение - 40%</w:t>
            </w:r>
          </w:p>
          <w:p w:rsidR="006E7843" w:rsidRPr="00F865AE" w:rsidRDefault="006E7843" w:rsidP="006E7843">
            <w:pPr>
              <w:jc w:val="both"/>
              <w:rPr>
                <w:sz w:val="24"/>
                <w:szCs w:val="24"/>
              </w:rPr>
            </w:pPr>
            <w:r w:rsidRPr="00F865AE">
              <w:rPr>
                <w:sz w:val="24"/>
                <w:szCs w:val="24"/>
              </w:rPr>
              <w:t xml:space="preserve">2-й этап – ОСКЭ </w:t>
            </w:r>
            <w:proofErr w:type="gramStart"/>
            <w:r w:rsidRPr="00F865AE">
              <w:rPr>
                <w:sz w:val="24"/>
                <w:szCs w:val="24"/>
              </w:rPr>
              <w:t>с  СП</w:t>
            </w:r>
            <w:proofErr w:type="gramEnd"/>
            <w:r w:rsidRPr="00F865AE">
              <w:rPr>
                <w:sz w:val="24"/>
                <w:szCs w:val="24"/>
              </w:rPr>
              <w:t xml:space="preserve"> - 60%</w:t>
            </w:r>
          </w:p>
        </w:tc>
      </w:tr>
      <w:tr w:rsidR="006E7843"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6E7843" w:rsidRPr="001951AE" w:rsidRDefault="006E7843" w:rsidP="006E7843">
            <w:pPr>
              <w:jc w:val="both"/>
              <w:rPr>
                <w:sz w:val="24"/>
                <w:szCs w:val="24"/>
                <w:lang w:val="en-US"/>
              </w:rPr>
            </w:pPr>
            <w:r>
              <w:rPr>
                <w:sz w:val="24"/>
                <w:szCs w:val="24"/>
                <w:lang w:val="en-US"/>
              </w:rPr>
              <w:t>8</w:t>
            </w:r>
          </w:p>
        </w:tc>
        <w:tc>
          <w:tcPr>
            <w:tcW w:w="170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6E7843" w:rsidRPr="00F865AE" w:rsidRDefault="006E7843" w:rsidP="006E7843">
            <w:pPr>
              <w:jc w:val="both"/>
              <w:rPr>
                <w:sz w:val="24"/>
                <w:szCs w:val="24"/>
              </w:rPr>
            </w:pPr>
            <w:r w:rsidRPr="00F865AE">
              <w:rPr>
                <w:b/>
                <w:bCs/>
                <w:sz w:val="24"/>
                <w:szCs w:val="24"/>
              </w:rPr>
              <w:t>Финальная оценка:</w:t>
            </w:r>
            <w:r w:rsidRPr="00F865AE">
              <w:rPr>
                <w:sz w:val="24"/>
                <w:szCs w:val="24"/>
              </w:rPr>
              <w:t> </w:t>
            </w:r>
          </w:p>
        </w:tc>
        <w:tc>
          <w:tcPr>
            <w:tcW w:w="7513" w:type="dxa"/>
            <w:gridSpan w:val="10"/>
            <w:tcBorders>
              <w:top w:val="single" w:sz="4" w:space="0" w:color="000000"/>
              <w:left w:val="single" w:sz="4" w:space="0" w:color="auto"/>
              <w:bottom w:val="single" w:sz="4" w:space="0" w:color="000000"/>
              <w:right w:val="single" w:sz="4" w:space="0" w:color="000000"/>
            </w:tcBorders>
            <w:shd w:val="clear" w:color="auto" w:fill="FFFFFF" w:themeFill="background1"/>
          </w:tcPr>
          <w:p w:rsidR="006E7843" w:rsidRPr="00F865AE" w:rsidRDefault="006E7843" w:rsidP="006E7843">
            <w:pPr>
              <w:jc w:val="both"/>
              <w:rPr>
                <w:sz w:val="24"/>
                <w:szCs w:val="24"/>
              </w:rPr>
            </w:pPr>
            <w:r w:rsidRPr="00F865AE">
              <w:rPr>
                <w:sz w:val="24"/>
                <w:szCs w:val="24"/>
              </w:rPr>
              <w:t xml:space="preserve">ОРД 60% + Экзамен 40% </w:t>
            </w:r>
          </w:p>
        </w:tc>
      </w:tr>
      <w:tr w:rsidR="00C740DE"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C740DE" w:rsidRPr="00F865AE" w:rsidRDefault="00C740DE" w:rsidP="00C740DE">
            <w:pPr>
              <w:jc w:val="both"/>
              <w:rPr>
                <w:sz w:val="24"/>
                <w:szCs w:val="24"/>
              </w:rPr>
            </w:pPr>
            <w:r w:rsidRPr="00F865AE">
              <w:rPr>
                <w:b/>
                <w:bCs/>
                <w:sz w:val="24"/>
                <w:szCs w:val="24"/>
              </w:rPr>
              <w:t>10.</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C740DE" w:rsidRPr="00F865AE" w:rsidRDefault="00C740DE" w:rsidP="00C740DE">
            <w:pPr>
              <w:jc w:val="both"/>
              <w:rPr>
                <w:sz w:val="24"/>
                <w:szCs w:val="24"/>
              </w:rPr>
            </w:pPr>
            <w:r w:rsidRPr="00F865AE">
              <w:rPr>
                <w:b/>
                <w:bCs/>
                <w:sz w:val="24"/>
                <w:szCs w:val="24"/>
              </w:rPr>
              <w:t>Оценка</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b/>
                <w:bCs/>
                <w:sz w:val="24"/>
                <w:szCs w:val="24"/>
              </w:rPr>
              <w:lastRenderedPageBreak/>
              <w:t>Оценка по буквенной системе</w:t>
            </w:r>
            <w:r w:rsidRPr="00F865AE">
              <w:rPr>
                <w:sz w:val="24"/>
                <w:szCs w:val="24"/>
              </w:rPr>
              <w:t>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rFonts w:eastAsia="Times New Roman"/>
                <w:b/>
                <w:bCs/>
                <w:sz w:val="24"/>
                <w:szCs w:val="24"/>
              </w:rPr>
            </w:pPr>
            <w:r w:rsidRPr="00F865AE">
              <w:rPr>
                <w:b/>
                <w:bCs/>
                <w:sz w:val="24"/>
                <w:szCs w:val="24"/>
              </w:rPr>
              <w:t xml:space="preserve">Цифровой </w:t>
            </w:r>
          </w:p>
          <w:p w:rsidR="001905D2" w:rsidRPr="00F865AE" w:rsidRDefault="001905D2" w:rsidP="001905D2">
            <w:pPr>
              <w:rPr>
                <w:sz w:val="24"/>
                <w:szCs w:val="24"/>
              </w:rPr>
            </w:pPr>
            <w:r w:rsidRPr="00F865AE">
              <w:rPr>
                <w:b/>
                <w:bCs/>
                <w:sz w:val="24"/>
                <w:szCs w:val="24"/>
              </w:rPr>
              <w:t>эквивалент</w:t>
            </w:r>
            <w:r w:rsidRPr="00F865AE">
              <w:rPr>
                <w:sz w:val="24"/>
                <w:szCs w:val="24"/>
              </w:rPr>
              <w:t>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rFonts w:eastAsia="Times New Roman"/>
                <w:b/>
                <w:bCs/>
                <w:sz w:val="24"/>
                <w:szCs w:val="24"/>
              </w:rPr>
            </w:pPr>
            <w:r w:rsidRPr="00F865AE">
              <w:rPr>
                <w:b/>
                <w:bCs/>
                <w:sz w:val="24"/>
                <w:szCs w:val="24"/>
              </w:rPr>
              <w:t xml:space="preserve">Баллы </w:t>
            </w:r>
          </w:p>
          <w:p w:rsidR="001905D2" w:rsidRPr="00F865AE" w:rsidRDefault="001905D2" w:rsidP="001905D2">
            <w:pPr>
              <w:rPr>
                <w:sz w:val="24"/>
                <w:szCs w:val="24"/>
              </w:rPr>
            </w:pPr>
            <w:r w:rsidRPr="00F865AE">
              <w:rPr>
                <w:b/>
                <w:bCs/>
                <w:sz w:val="24"/>
                <w:szCs w:val="24"/>
              </w:rPr>
              <w:t>(% содержание)</w:t>
            </w:r>
            <w:r w:rsidRPr="00F865AE">
              <w:rPr>
                <w:sz w:val="24"/>
                <w:szCs w:val="24"/>
              </w:rPr>
              <w:t>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rFonts w:eastAsia="Times New Roman"/>
                <w:b/>
                <w:bCs/>
                <w:sz w:val="24"/>
                <w:szCs w:val="24"/>
              </w:rPr>
            </w:pPr>
            <w:r w:rsidRPr="00F865AE">
              <w:rPr>
                <w:b/>
                <w:bCs/>
                <w:sz w:val="24"/>
                <w:szCs w:val="24"/>
              </w:rPr>
              <w:t xml:space="preserve">Описание оценки </w:t>
            </w:r>
          </w:p>
          <w:p w:rsidR="001905D2" w:rsidRPr="00F865AE" w:rsidRDefault="001905D2" w:rsidP="001905D2">
            <w:pPr>
              <w:rPr>
                <w:sz w:val="24"/>
                <w:szCs w:val="24"/>
              </w:rPr>
            </w:pPr>
            <w:r w:rsidRPr="00F865AE">
              <w:rPr>
                <w:sz w:val="24"/>
                <w:szCs w:val="24"/>
              </w:rPr>
              <w:t>(изменения вносить только на уровне решения Академического комитета по качеству факультета)</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А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4,0 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95-100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sz w:val="24"/>
                <w:szCs w:val="24"/>
              </w:rPr>
            </w:pPr>
            <w:r w:rsidRPr="00F865AE">
              <w:rPr>
                <w:b/>
                <w:bCs/>
                <w:color w:val="000000" w:themeColor="text1"/>
                <w:sz w:val="24"/>
                <w:szCs w:val="24"/>
                <w:u w:color="FF0000"/>
              </w:rPr>
              <w:t xml:space="preserve">Отлично. </w:t>
            </w:r>
            <w:r w:rsidRPr="00F865AE">
              <w:rPr>
                <w:color w:val="000000" w:themeColor="text1"/>
                <w:sz w:val="24"/>
                <w:szCs w:val="24"/>
                <w:u w:color="FF0000"/>
              </w:rPr>
              <w:t>Превосходит самые высокие стандарты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А-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3,67 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90-94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sz w:val="24"/>
                <w:szCs w:val="24"/>
              </w:rPr>
            </w:pPr>
            <w:r w:rsidRPr="00F865AE">
              <w:rPr>
                <w:b/>
                <w:bCs/>
                <w:sz w:val="24"/>
                <w:szCs w:val="24"/>
              </w:rPr>
              <w:t xml:space="preserve">Отлично. </w:t>
            </w:r>
            <w:r w:rsidRPr="00F865AE">
              <w:rPr>
                <w:sz w:val="24"/>
                <w:szCs w:val="24"/>
              </w:rPr>
              <w:t>Соответствует самым высоким стандартам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В+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3,33 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85-89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sz w:val="24"/>
                <w:szCs w:val="24"/>
              </w:rPr>
            </w:pPr>
            <w:r w:rsidRPr="00F865AE">
              <w:rPr>
                <w:b/>
                <w:bCs/>
                <w:sz w:val="24"/>
                <w:szCs w:val="24"/>
              </w:rPr>
              <w:t>Хорошо.</w:t>
            </w:r>
            <w:r w:rsidRPr="00F865AE">
              <w:rPr>
                <w:sz w:val="24"/>
                <w:szCs w:val="24"/>
              </w:rPr>
              <w:t xml:space="preserve"> Очень хорошо. Соответствует высоким стандартам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В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3,0 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80-84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sz w:val="24"/>
                <w:szCs w:val="24"/>
              </w:rPr>
            </w:pPr>
            <w:r w:rsidRPr="00F865AE">
              <w:rPr>
                <w:b/>
                <w:bCs/>
                <w:sz w:val="24"/>
                <w:szCs w:val="24"/>
              </w:rPr>
              <w:t xml:space="preserve">Хорошо. </w:t>
            </w:r>
            <w:r w:rsidRPr="00F865AE">
              <w:rPr>
                <w:sz w:val="24"/>
                <w:szCs w:val="24"/>
              </w:rPr>
              <w:t>Соответствует большинству стандартов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В-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2,67 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75-79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sz w:val="24"/>
                <w:szCs w:val="24"/>
              </w:rPr>
            </w:pPr>
            <w:r w:rsidRPr="00F865AE">
              <w:rPr>
                <w:b/>
                <w:bCs/>
                <w:sz w:val="24"/>
                <w:szCs w:val="24"/>
              </w:rPr>
              <w:t xml:space="preserve">Хорошо. </w:t>
            </w:r>
            <w:r w:rsidRPr="00F865AE">
              <w:rPr>
                <w:sz w:val="24"/>
                <w:szCs w:val="24"/>
              </w:rPr>
              <w:t>Более чем достаточно. Показывает некоторое разумное владение материалом.</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С+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2,33 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70-74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rFonts w:eastAsia="Times New Roman"/>
                <w:sz w:val="24"/>
                <w:szCs w:val="24"/>
              </w:rPr>
            </w:pPr>
            <w:r w:rsidRPr="00F865AE">
              <w:rPr>
                <w:b/>
                <w:bCs/>
                <w:sz w:val="24"/>
                <w:szCs w:val="24"/>
              </w:rPr>
              <w:t xml:space="preserve">Хорошо. </w:t>
            </w:r>
            <w:r w:rsidRPr="00F865AE">
              <w:rPr>
                <w:sz w:val="24"/>
                <w:szCs w:val="24"/>
              </w:rPr>
              <w:t>Приемлемо.</w:t>
            </w:r>
          </w:p>
          <w:p w:rsidR="001905D2" w:rsidRPr="00F865AE" w:rsidRDefault="001905D2" w:rsidP="001905D2">
            <w:pPr>
              <w:rPr>
                <w:sz w:val="24"/>
                <w:szCs w:val="24"/>
              </w:rPr>
            </w:pPr>
            <w:r w:rsidRPr="00F865AE">
              <w:rPr>
                <w:sz w:val="24"/>
                <w:szCs w:val="24"/>
              </w:rPr>
              <w:t xml:space="preserve"> Соответствует основным стандартам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С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2,0 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65-69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sz w:val="24"/>
                <w:szCs w:val="24"/>
              </w:rPr>
            </w:pPr>
            <w:r w:rsidRPr="00F865AE">
              <w:rPr>
                <w:b/>
                <w:bCs/>
                <w:sz w:val="24"/>
                <w:szCs w:val="24"/>
              </w:rPr>
              <w:t xml:space="preserve">Удовлетворительно. </w:t>
            </w:r>
            <w:r w:rsidRPr="00F865AE">
              <w:rPr>
                <w:sz w:val="24"/>
                <w:szCs w:val="24"/>
              </w:rPr>
              <w:t>Приемлемо. Соответствует некоторым основным стандартам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С-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1,67 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60-64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sz w:val="24"/>
                <w:szCs w:val="24"/>
              </w:rPr>
            </w:pPr>
            <w:r w:rsidRPr="00F865AE">
              <w:rPr>
                <w:b/>
                <w:bCs/>
                <w:sz w:val="24"/>
                <w:szCs w:val="24"/>
              </w:rPr>
              <w:t xml:space="preserve">Удовлетворительно. </w:t>
            </w:r>
            <w:r w:rsidRPr="00F865AE">
              <w:rPr>
                <w:sz w:val="24"/>
                <w:szCs w:val="24"/>
              </w:rPr>
              <w:t>Приемлемо. Соответствует некоторым основным стандартам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D+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1,33 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55-59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rFonts w:eastAsia="Times New Roman"/>
                <w:b/>
                <w:bCs/>
                <w:sz w:val="24"/>
                <w:szCs w:val="24"/>
              </w:rPr>
            </w:pPr>
            <w:r w:rsidRPr="00F865AE">
              <w:rPr>
                <w:b/>
                <w:bCs/>
                <w:sz w:val="24"/>
                <w:szCs w:val="24"/>
              </w:rPr>
              <w:t xml:space="preserve">Удовлетворительно. </w:t>
            </w:r>
          </w:p>
          <w:p w:rsidR="001905D2" w:rsidRPr="00F865AE" w:rsidRDefault="001905D2" w:rsidP="001905D2">
            <w:pPr>
              <w:rPr>
                <w:sz w:val="24"/>
                <w:szCs w:val="24"/>
              </w:rPr>
            </w:pPr>
            <w:r w:rsidRPr="00F865AE">
              <w:rPr>
                <w:sz w:val="24"/>
                <w:szCs w:val="24"/>
              </w:rPr>
              <w:t>Минимально приемлемо.</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D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1,0 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50-54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rFonts w:eastAsia="Times New Roman"/>
                <w:b/>
                <w:bCs/>
                <w:sz w:val="24"/>
                <w:szCs w:val="24"/>
              </w:rPr>
            </w:pPr>
            <w:r w:rsidRPr="00F865AE">
              <w:rPr>
                <w:b/>
                <w:bCs/>
                <w:sz w:val="24"/>
                <w:szCs w:val="24"/>
              </w:rPr>
              <w:t xml:space="preserve">Удовлетворительно. </w:t>
            </w:r>
          </w:p>
          <w:p w:rsidR="001905D2" w:rsidRPr="00F865AE" w:rsidRDefault="001905D2" w:rsidP="001905D2">
            <w:pPr>
              <w:rPr>
                <w:sz w:val="24"/>
                <w:szCs w:val="24"/>
              </w:rPr>
            </w:pPr>
            <w:r w:rsidRPr="00F865AE">
              <w:rPr>
                <w:sz w:val="24"/>
                <w:szCs w:val="24"/>
              </w:rPr>
              <w:t>Минимально приемлемо. Самый низкий уровень знаний и выполнения задания.</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FX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0,5 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25-49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rFonts w:eastAsia="Times New Roman"/>
                <w:b/>
                <w:bCs/>
                <w:sz w:val="24"/>
                <w:szCs w:val="24"/>
              </w:rPr>
            </w:pPr>
            <w:r w:rsidRPr="00F865AE">
              <w:rPr>
                <w:b/>
                <w:bCs/>
                <w:sz w:val="24"/>
                <w:szCs w:val="24"/>
              </w:rPr>
              <w:t xml:space="preserve">Неудовлетворительно. </w:t>
            </w:r>
          </w:p>
          <w:p w:rsidR="001905D2" w:rsidRPr="00F865AE" w:rsidRDefault="001905D2" w:rsidP="001905D2">
            <w:pPr>
              <w:rPr>
                <w:sz w:val="24"/>
                <w:szCs w:val="24"/>
              </w:rPr>
            </w:pPr>
            <w:r w:rsidRPr="00F865AE">
              <w:rPr>
                <w:sz w:val="24"/>
                <w:szCs w:val="24"/>
              </w:rPr>
              <w:t>Минимально приемлемо.</w:t>
            </w:r>
          </w:p>
        </w:tc>
      </w:tr>
      <w:tr w:rsidR="001905D2" w:rsidRPr="00F865AE" w:rsidTr="007E2BED">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F </w:t>
            </w:r>
          </w:p>
        </w:tc>
        <w:tc>
          <w:tcPr>
            <w:tcW w:w="2206"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1905D2" w:rsidRPr="00F865AE" w:rsidRDefault="001905D2" w:rsidP="001905D2">
            <w:pPr>
              <w:rPr>
                <w:sz w:val="24"/>
                <w:szCs w:val="24"/>
              </w:rPr>
            </w:pPr>
            <w:r w:rsidRPr="00F865AE">
              <w:rPr>
                <w:sz w:val="24"/>
                <w:szCs w:val="24"/>
              </w:rPr>
              <w:t>0 </w:t>
            </w:r>
          </w:p>
        </w:tc>
        <w:tc>
          <w:tcPr>
            <w:tcW w:w="176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905D2" w:rsidRPr="00F865AE" w:rsidRDefault="001905D2" w:rsidP="001905D2">
            <w:pPr>
              <w:rPr>
                <w:sz w:val="24"/>
                <w:szCs w:val="24"/>
              </w:rPr>
            </w:pPr>
            <w:r w:rsidRPr="00F865AE">
              <w:rPr>
                <w:sz w:val="24"/>
                <w:szCs w:val="24"/>
              </w:rPr>
              <w:t>0-24 </w:t>
            </w:r>
          </w:p>
        </w:tc>
        <w:tc>
          <w:tcPr>
            <w:tcW w:w="5245"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1905D2" w:rsidRPr="00F865AE" w:rsidRDefault="001905D2" w:rsidP="001905D2">
            <w:pPr>
              <w:rPr>
                <w:rFonts w:eastAsia="Times New Roman"/>
                <w:b/>
                <w:bCs/>
                <w:sz w:val="24"/>
                <w:szCs w:val="24"/>
              </w:rPr>
            </w:pPr>
            <w:r w:rsidRPr="00F865AE">
              <w:rPr>
                <w:b/>
                <w:bCs/>
                <w:sz w:val="24"/>
                <w:szCs w:val="24"/>
              </w:rPr>
              <w:t xml:space="preserve">Неудовлетворительно. </w:t>
            </w:r>
          </w:p>
          <w:p w:rsidR="001905D2" w:rsidRPr="00F865AE" w:rsidRDefault="001905D2" w:rsidP="001905D2">
            <w:pPr>
              <w:rPr>
                <w:sz w:val="24"/>
                <w:szCs w:val="24"/>
              </w:rPr>
            </w:pPr>
            <w:r w:rsidRPr="00F865AE">
              <w:rPr>
                <w:sz w:val="24"/>
                <w:szCs w:val="24"/>
              </w:rPr>
              <w:t>Очень низкая продуктивность.</w:t>
            </w:r>
          </w:p>
        </w:tc>
      </w:tr>
      <w:tr w:rsidR="00D44707" w:rsidRPr="00F865AE" w:rsidTr="00AF53EA">
        <w:trPr>
          <w:trHeight w:val="340"/>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D44707" w:rsidRPr="00F865AE" w:rsidRDefault="00D44707" w:rsidP="00D44707">
            <w:pPr>
              <w:jc w:val="both"/>
              <w:rPr>
                <w:sz w:val="24"/>
                <w:szCs w:val="24"/>
              </w:rPr>
            </w:pPr>
            <w:r w:rsidRPr="00F865AE">
              <w:rPr>
                <w:b/>
                <w:bCs/>
                <w:sz w:val="24"/>
                <w:szCs w:val="24"/>
              </w:rPr>
              <w:t>11.</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D44707" w:rsidRPr="00F865AE" w:rsidRDefault="00D44707" w:rsidP="00D44707">
            <w:pPr>
              <w:jc w:val="both"/>
              <w:rPr>
                <w:sz w:val="24"/>
                <w:szCs w:val="24"/>
              </w:rPr>
            </w:pPr>
            <w:r w:rsidRPr="00F865AE">
              <w:rPr>
                <w:b/>
                <w:bCs/>
                <w:sz w:val="24"/>
                <w:szCs w:val="24"/>
              </w:rPr>
              <w:t xml:space="preserve">Учебные ресурсы </w:t>
            </w:r>
            <w:r w:rsidRPr="00F865AE">
              <w:rPr>
                <w:i/>
                <w:iCs/>
                <w:sz w:val="24"/>
                <w:szCs w:val="24"/>
              </w:rPr>
              <w:t>(используйте полную ссылку и укажите, где можно получить доступ к текстам/материалам)</w:t>
            </w:r>
          </w:p>
        </w:tc>
      </w:tr>
      <w:tr w:rsidR="002811B8" w:rsidRPr="00F865AE" w:rsidTr="00AF53EA">
        <w:trPr>
          <w:trHeight w:val="340"/>
          <w:jc w:val="center"/>
        </w:trPr>
        <w:tc>
          <w:tcPr>
            <w:tcW w:w="704" w:type="dxa"/>
            <w:gridSpan w:val="2"/>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F865AE" w:rsidRDefault="002811B8" w:rsidP="00D44707">
            <w:pPr>
              <w:jc w:val="center"/>
              <w:rPr>
                <w:b/>
                <w:bCs/>
                <w:sz w:val="24"/>
                <w:szCs w:val="24"/>
              </w:rPr>
            </w:pPr>
            <w:r w:rsidRPr="00F865AE">
              <w:rPr>
                <w:sz w:val="24"/>
                <w:szCs w:val="24"/>
              </w:rPr>
              <w:t>Литература</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2811B8" w:rsidRDefault="002811B8" w:rsidP="00D44707">
            <w:pPr>
              <w:pStyle w:val="author"/>
            </w:pPr>
            <w:r>
              <w:t>Основная:</w:t>
            </w:r>
            <w:r w:rsidRPr="002811B8">
              <w:t>1.</w:t>
            </w:r>
            <w:r w:rsidRPr="005E3E40">
              <w:rPr>
                <w:shd w:val="clear" w:color="auto" w:fill="FFFFFF"/>
                <w:lang w:val="kk-KZ"/>
              </w:rPr>
              <w:t xml:space="preserve"> Терапиялық </w:t>
            </w:r>
            <w:proofErr w:type="gramStart"/>
            <w:r w:rsidRPr="005E3E40">
              <w:rPr>
                <w:rStyle w:val="bolighting"/>
                <w:shd w:val="clear" w:color="auto" w:fill="FFFFFF"/>
                <w:lang w:val="kk-KZ"/>
              </w:rPr>
              <w:t>стоматология</w:t>
            </w:r>
            <w:r w:rsidRPr="005E3E40">
              <w:rPr>
                <w:shd w:val="clear" w:color="auto" w:fill="FFFFFF"/>
                <w:lang w:val="kk-KZ"/>
              </w:rPr>
              <w:t>:  оқулық</w:t>
            </w:r>
            <w:proofErr w:type="gramEnd"/>
            <w:r w:rsidRPr="005E3E40">
              <w:rPr>
                <w:shd w:val="clear" w:color="auto" w:fill="FFFFFF"/>
                <w:lang w:val="kk-KZ"/>
              </w:rPr>
              <w:t xml:space="preserve"> / Д. М. Мезгілбаева, С. Ж. Абдикаримов, Н. Ғ. Сапаева ; ҚР Денсаулық сақтау және әлеуметтік даму м-гі, С. Ж. Асфендияров атын. </w:t>
            </w:r>
            <w:proofErr w:type="spellStart"/>
            <w:r w:rsidRPr="005E3E40">
              <w:rPr>
                <w:shd w:val="clear" w:color="auto" w:fill="FFFFFF"/>
              </w:rPr>
              <w:t>ҚазҰМУ</w:t>
            </w:r>
            <w:proofErr w:type="spellEnd"/>
            <w:r w:rsidRPr="005E3E40">
              <w:rPr>
                <w:shd w:val="clear" w:color="auto" w:fill="FFFFFF"/>
              </w:rPr>
              <w:t xml:space="preserve">. - </w:t>
            </w:r>
            <w:proofErr w:type="gramStart"/>
            <w:r w:rsidRPr="005E3E40">
              <w:rPr>
                <w:shd w:val="clear" w:color="auto" w:fill="FFFFFF"/>
              </w:rPr>
              <w:t>Алматы :</w:t>
            </w:r>
            <w:proofErr w:type="gramEnd"/>
            <w:r w:rsidRPr="005E3E40">
              <w:rPr>
                <w:shd w:val="clear" w:color="auto" w:fill="FFFFFF"/>
              </w:rPr>
              <w:t xml:space="preserve"> </w:t>
            </w:r>
            <w:proofErr w:type="spellStart"/>
            <w:r w:rsidRPr="005E3E40">
              <w:rPr>
                <w:shd w:val="clear" w:color="auto" w:fill="FFFFFF"/>
              </w:rPr>
              <w:t>Ақнұр</w:t>
            </w:r>
            <w:proofErr w:type="spellEnd"/>
            <w:r w:rsidRPr="005E3E40">
              <w:rPr>
                <w:shd w:val="clear" w:color="auto" w:fill="FFFFFF"/>
              </w:rPr>
              <w:t xml:space="preserve"> </w:t>
            </w:r>
            <w:proofErr w:type="spellStart"/>
            <w:r w:rsidRPr="005E3E40">
              <w:rPr>
                <w:shd w:val="clear" w:color="auto" w:fill="FFFFFF"/>
              </w:rPr>
              <w:t>баспасы</w:t>
            </w:r>
            <w:proofErr w:type="spellEnd"/>
            <w:r w:rsidRPr="005E3E40">
              <w:rPr>
                <w:shd w:val="clear" w:color="auto" w:fill="FFFFFF"/>
              </w:rPr>
              <w:t>, 2014. – 535С. – Базовый учебник</w:t>
            </w:r>
          </w:p>
        </w:tc>
      </w:tr>
      <w:tr w:rsidR="002811B8" w:rsidRPr="00F865AE" w:rsidTr="00AF53EA">
        <w:trPr>
          <w:trHeight w:val="340"/>
          <w:jc w:val="center"/>
        </w:trPr>
        <w:tc>
          <w:tcPr>
            <w:tcW w:w="704" w:type="dxa"/>
            <w:gridSpan w:val="2"/>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F865AE" w:rsidRDefault="002811B8" w:rsidP="00D44707">
            <w:pPr>
              <w:jc w:val="center"/>
              <w:rPr>
                <w:sz w:val="24"/>
                <w:szCs w:val="24"/>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5E3E40" w:rsidRDefault="002811B8" w:rsidP="00D44707">
            <w:pPr>
              <w:tabs>
                <w:tab w:val="left" w:pos="2713"/>
                <w:tab w:val="left" w:pos="6633"/>
              </w:tabs>
            </w:pPr>
            <w:r w:rsidRPr="005E3E40">
              <w:t>2 Под ред. А. А. Кулакова / Национальное руководство. Челюстно-лицевая хирургия (Серия «Национальные руководства»). -2019.</w:t>
            </w:r>
          </w:p>
        </w:tc>
      </w:tr>
      <w:tr w:rsidR="002811B8" w:rsidRPr="00F865AE" w:rsidTr="00AF53EA">
        <w:trPr>
          <w:trHeight w:val="340"/>
          <w:jc w:val="center"/>
        </w:trPr>
        <w:tc>
          <w:tcPr>
            <w:tcW w:w="704" w:type="dxa"/>
            <w:gridSpan w:val="2"/>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F865AE" w:rsidRDefault="002811B8" w:rsidP="00D44707">
            <w:pPr>
              <w:jc w:val="center"/>
              <w:rPr>
                <w:sz w:val="24"/>
                <w:szCs w:val="24"/>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5E3E40" w:rsidRDefault="002811B8" w:rsidP="00D44707">
            <w:pPr>
              <w:pStyle w:val="-1"/>
            </w:pPr>
            <w:r w:rsidRPr="005E3E40">
              <w:t xml:space="preserve">3. </w:t>
            </w:r>
            <w:r w:rsidRPr="005E3E40">
              <w:rPr>
                <w:color w:val="000000"/>
              </w:rPr>
              <w:t xml:space="preserve">Под ред. С. В. Тарасенко / Хирургическая стоматология: учебник (31.05.03 </w:t>
            </w:r>
            <w:r w:rsidRPr="005E3E40">
              <w:rPr>
                <w:color w:val="000000"/>
              </w:rPr>
              <w:lastRenderedPageBreak/>
              <w:t>«Стоматология»</w:t>
            </w:r>
            <w:proofErr w:type="gramStart"/>
            <w:r w:rsidRPr="005E3E40">
              <w:rPr>
                <w:color w:val="000000"/>
              </w:rPr>
              <w:t>).-</w:t>
            </w:r>
            <w:proofErr w:type="gramEnd"/>
            <w:r w:rsidRPr="005E3E40">
              <w:rPr>
                <w:color w:val="000000"/>
              </w:rPr>
              <w:t>2020</w:t>
            </w:r>
          </w:p>
        </w:tc>
      </w:tr>
      <w:tr w:rsidR="002811B8" w:rsidRPr="00F865AE" w:rsidTr="00AF53EA">
        <w:trPr>
          <w:trHeight w:val="340"/>
          <w:jc w:val="center"/>
        </w:trPr>
        <w:tc>
          <w:tcPr>
            <w:tcW w:w="704" w:type="dxa"/>
            <w:gridSpan w:val="2"/>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F865AE" w:rsidRDefault="002811B8" w:rsidP="00D44707">
            <w:pPr>
              <w:jc w:val="center"/>
              <w:rPr>
                <w:sz w:val="24"/>
                <w:szCs w:val="24"/>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5E3E40" w:rsidRDefault="002811B8" w:rsidP="00D44707">
            <w:pPr>
              <w:pStyle w:val="-1"/>
              <w:rPr>
                <w:b/>
              </w:rPr>
            </w:pPr>
            <w:r w:rsidRPr="005E3E40">
              <w:t xml:space="preserve">4. </w:t>
            </w:r>
            <w:r w:rsidRPr="005E3E40">
              <w:rPr>
                <w:rStyle w:val="ae"/>
                <w:b w:val="0"/>
                <w:bdr w:val="none" w:sz="0" w:space="0" w:color="auto" w:frame="1"/>
              </w:rPr>
              <w:t xml:space="preserve">А К. </w:t>
            </w:r>
            <w:proofErr w:type="spellStart"/>
            <w:r w:rsidRPr="005E3E40">
              <w:rPr>
                <w:rStyle w:val="ae"/>
                <w:b w:val="0"/>
                <w:bdr w:val="none" w:sz="0" w:space="0" w:color="auto" w:frame="1"/>
              </w:rPr>
              <w:t>Иорданишвили</w:t>
            </w:r>
            <w:proofErr w:type="spellEnd"/>
            <w:r w:rsidRPr="005E3E40">
              <w:rPr>
                <w:rStyle w:val="ae"/>
                <w:b w:val="0"/>
                <w:bdr w:val="none" w:sz="0" w:space="0" w:color="auto" w:frame="1"/>
              </w:rPr>
              <w:t xml:space="preserve">, М. И. </w:t>
            </w:r>
            <w:proofErr w:type="spellStart"/>
            <w:r w:rsidRPr="005E3E40">
              <w:rPr>
                <w:rStyle w:val="ae"/>
                <w:b w:val="0"/>
                <w:bdr w:val="none" w:sz="0" w:space="0" w:color="auto" w:frame="1"/>
              </w:rPr>
              <w:t>Музыкин</w:t>
            </w:r>
            <w:proofErr w:type="spellEnd"/>
            <w:r w:rsidRPr="005E3E40">
              <w:rPr>
                <w:rStyle w:val="ae"/>
                <w:b w:val="0"/>
                <w:bdr w:val="none" w:sz="0" w:space="0" w:color="auto" w:frame="1"/>
              </w:rPr>
              <w:t>, М. В. Жмудь/ "Операция удаления зуба. Осложнения и последствия, их профилактика и лечение: учебное пособие", - 2019.</w:t>
            </w:r>
          </w:p>
        </w:tc>
      </w:tr>
      <w:tr w:rsidR="002811B8" w:rsidRPr="00F865AE" w:rsidTr="00AF53EA">
        <w:trPr>
          <w:trHeight w:val="340"/>
          <w:jc w:val="center"/>
        </w:trPr>
        <w:tc>
          <w:tcPr>
            <w:tcW w:w="704" w:type="dxa"/>
            <w:gridSpan w:val="2"/>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F865AE" w:rsidRDefault="002811B8" w:rsidP="00D44707">
            <w:pPr>
              <w:jc w:val="center"/>
              <w:rPr>
                <w:sz w:val="24"/>
                <w:szCs w:val="24"/>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5E3E40" w:rsidRDefault="002811B8" w:rsidP="00D44707">
            <w:pPr>
              <w:pStyle w:val="author"/>
              <w:rPr>
                <w:shd w:val="clear" w:color="auto" w:fill="FFFFFF"/>
              </w:rPr>
            </w:pPr>
            <w:r>
              <w:rPr>
                <w:shd w:val="clear" w:color="auto" w:fill="FFFFFF"/>
              </w:rPr>
              <w:t>Дополнительная:</w:t>
            </w:r>
          </w:p>
        </w:tc>
      </w:tr>
      <w:tr w:rsidR="002811B8" w:rsidRPr="00F865AE" w:rsidTr="00AF53EA">
        <w:trPr>
          <w:trHeight w:val="340"/>
          <w:jc w:val="center"/>
        </w:trPr>
        <w:tc>
          <w:tcPr>
            <w:tcW w:w="704" w:type="dxa"/>
            <w:gridSpan w:val="2"/>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F865AE" w:rsidRDefault="002811B8" w:rsidP="002811B8">
            <w:pPr>
              <w:jc w:val="center"/>
              <w:rPr>
                <w:sz w:val="24"/>
                <w:szCs w:val="24"/>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2811B8" w:rsidRDefault="002811B8" w:rsidP="002811B8">
            <w:pPr>
              <w:pStyle w:val="-1"/>
              <w:rPr>
                <w:lang w:val="en-US"/>
              </w:rPr>
            </w:pPr>
            <w:r w:rsidRPr="002811B8">
              <w:t>1. Николаев А.И., Цепов Л.М./ Практическая терапевтическая стоматология. Учебное</w:t>
            </w:r>
            <w:r w:rsidRPr="002811B8">
              <w:rPr>
                <w:lang w:val="en-US"/>
              </w:rPr>
              <w:t xml:space="preserve"> </w:t>
            </w:r>
            <w:r w:rsidRPr="002811B8">
              <w:t>пособие</w:t>
            </w:r>
            <w:r w:rsidRPr="002811B8">
              <w:rPr>
                <w:lang w:val="en-US"/>
              </w:rPr>
              <w:t xml:space="preserve"> </w:t>
            </w:r>
            <w:r w:rsidRPr="002811B8">
              <w:t>в</w:t>
            </w:r>
            <w:r w:rsidRPr="002811B8">
              <w:rPr>
                <w:lang w:val="en-US"/>
              </w:rPr>
              <w:t xml:space="preserve"> 3-</w:t>
            </w:r>
            <w:r w:rsidRPr="002811B8">
              <w:t>х</w:t>
            </w:r>
            <w:r w:rsidRPr="002811B8">
              <w:rPr>
                <w:lang w:val="en-US"/>
              </w:rPr>
              <w:t xml:space="preserve"> </w:t>
            </w:r>
            <w:r w:rsidRPr="002811B8">
              <w:t>томах</w:t>
            </w:r>
            <w:r w:rsidRPr="002811B8">
              <w:rPr>
                <w:lang w:val="en-US"/>
              </w:rPr>
              <w:t>. – 2018.</w:t>
            </w:r>
          </w:p>
        </w:tc>
      </w:tr>
      <w:tr w:rsidR="002811B8" w:rsidRPr="00136C2E" w:rsidTr="00AF53EA">
        <w:trPr>
          <w:trHeight w:val="340"/>
          <w:jc w:val="center"/>
        </w:trPr>
        <w:tc>
          <w:tcPr>
            <w:tcW w:w="704" w:type="dxa"/>
            <w:gridSpan w:val="2"/>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F865AE" w:rsidRDefault="002811B8" w:rsidP="002811B8">
            <w:pPr>
              <w:jc w:val="center"/>
              <w:rPr>
                <w:sz w:val="24"/>
                <w:szCs w:val="24"/>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2811B8" w:rsidRDefault="002811B8" w:rsidP="002811B8">
            <w:pPr>
              <w:pStyle w:val="-1"/>
              <w:rPr>
                <w:lang w:val="en-US"/>
              </w:rPr>
            </w:pPr>
            <w:r w:rsidRPr="002811B8">
              <w:rPr>
                <w:lang w:val="en-US"/>
              </w:rPr>
              <w:t>2. Dental Caries: The Disease and its Clinical Management, 3rd Edition</w:t>
            </w:r>
          </w:p>
        </w:tc>
      </w:tr>
      <w:tr w:rsidR="002811B8" w:rsidRPr="00136C2E" w:rsidTr="00AF53EA">
        <w:trPr>
          <w:trHeight w:val="340"/>
          <w:jc w:val="center"/>
        </w:trPr>
        <w:tc>
          <w:tcPr>
            <w:tcW w:w="704" w:type="dxa"/>
            <w:gridSpan w:val="2"/>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2811B8" w:rsidRDefault="002811B8" w:rsidP="002811B8">
            <w:pPr>
              <w:jc w:val="center"/>
              <w:rPr>
                <w:sz w:val="24"/>
                <w:szCs w:val="24"/>
                <w:lang w:val="en-US"/>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2811B8" w:rsidRDefault="00DB0075" w:rsidP="002811B8">
            <w:pPr>
              <w:pStyle w:val="-1"/>
              <w:rPr>
                <w:lang w:val="en-US"/>
              </w:rPr>
            </w:pPr>
            <w:hyperlink r:id="rId8" w:history="1">
              <w:r w:rsidR="002811B8" w:rsidRPr="002811B8">
                <w:rPr>
                  <w:rStyle w:val="a6"/>
                  <w:lang w:val="en-US"/>
                </w:rPr>
                <w:t xml:space="preserve">Ole </w:t>
              </w:r>
              <w:proofErr w:type="spellStart"/>
              <w:r w:rsidR="002811B8" w:rsidRPr="002811B8">
                <w:rPr>
                  <w:rStyle w:val="a6"/>
                  <w:lang w:val="en-US"/>
                </w:rPr>
                <w:t>Fejerskov</w:t>
              </w:r>
              <w:proofErr w:type="spellEnd"/>
              <w:r w:rsidR="002811B8" w:rsidRPr="002811B8">
                <w:rPr>
                  <w:rStyle w:val="a6"/>
                  <w:lang w:val="en-US"/>
                </w:rPr>
                <w:t xml:space="preserve"> (Editor)</w:t>
              </w:r>
            </w:hyperlink>
            <w:r w:rsidR="002811B8" w:rsidRPr="002811B8">
              <w:rPr>
                <w:lang w:val="en-US"/>
              </w:rPr>
              <w:t>, </w:t>
            </w:r>
            <w:proofErr w:type="spellStart"/>
            <w:r w:rsidR="002811B8" w:rsidRPr="002811B8">
              <w:rPr>
                <w:rStyle w:val="a6"/>
                <w:lang w:val="en-US"/>
              </w:rPr>
              <w:fldChar w:fldCharType="begin"/>
            </w:r>
            <w:r w:rsidR="002811B8" w:rsidRPr="002811B8">
              <w:rPr>
                <w:rStyle w:val="a6"/>
                <w:lang w:val="en-US"/>
              </w:rPr>
              <w:instrText xml:space="preserve"> HYPERLINK "https://www.wiley.com/en-us/search?pq=%7Crelevance%7Cauthor%3ABente+Nyvad" </w:instrText>
            </w:r>
            <w:r w:rsidR="002811B8" w:rsidRPr="002811B8">
              <w:rPr>
                <w:rStyle w:val="a6"/>
                <w:lang w:val="en-US"/>
              </w:rPr>
              <w:fldChar w:fldCharType="separate"/>
            </w:r>
            <w:r w:rsidR="002811B8" w:rsidRPr="002811B8">
              <w:rPr>
                <w:rStyle w:val="a6"/>
                <w:lang w:val="en-US"/>
              </w:rPr>
              <w:t>Bente</w:t>
            </w:r>
            <w:proofErr w:type="spellEnd"/>
            <w:r w:rsidR="002811B8" w:rsidRPr="002811B8">
              <w:rPr>
                <w:rStyle w:val="a6"/>
                <w:lang w:val="en-US"/>
              </w:rPr>
              <w:t xml:space="preserve"> </w:t>
            </w:r>
            <w:proofErr w:type="spellStart"/>
            <w:r w:rsidR="002811B8" w:rsidRPr="002811B8">
              <w:rPr>
                <w:rStyle w:val="a6"/>
                <w:lang w:val="en-US"/>
              </w:rPr>
              <w:t>Nyvad</w:t>
            </w:r>
            <w:proofErr w:type="spellEnd"/>
            <w:r w:rsidR="002811B8" w:rsidRPr="002811B8">
              <w:rPr>
                <w:rStyle w:val="a6"/>
                <w:lang w:val="en-US"/>
              </w:rPr>
              <w:t xml:space="preserve"> (Editor)</w:t>
            </w:r>
            <w:r w:rsidR="002811B8" w:rsidRPr="002811B8">
              <w:rPr>
                <w:rStyle w:val="a6"/>
                <w:lang w:val="en-US"/>
              </w:rPr>
              <w:fldChar w:fldCharType="end"/>
            </w:r>
            <w:r w:rsidR="002811B8" w:rsidRPr="002811B8">
              <w:rPr>
                <w:lang w:val="en-US"/>
              </w:rPr>
              <w:t>, </w:t>
            </w:r>
            <w:hyperlink r:id="rId9" w:history="1">
              <w:r w:rsidR="002811B8" w:rsidRPr="002811B8">
                <w:rPr>
                  <w:rStyle w:val="a6"/>
                  <w:lang w:val="en-US"/>
                </w:rPr>
                <w:t>Edwina Kidd (Editor)</w:t>
              </w:r>
            </w:hyperlink>
            <w:r w:rsidR="002811B8" w:rsidRPr="002811B8">
              <w:rPr>
                <w:lang w:val="en-US"/>
              </w:rPr>
              <w:t>/ - 2015.</w:t>
            </w:r>
          </w:p>
        </w:tc>
      </w:tr>
      <w:tr w:rsidR="002811B8" w:rsidRPr="00136C2E" w:rsidTr="00AF53EA">
        <w:trPr>
          <w:trHeight w:val="340"/>
          <w:jc w:val="center"/>
        </w:trPr>
        <w:tc>
          <w:tcPr>
            <w:tcW w:w="704" w:type="dxa"/>
            <w:gridSpan w:val="2"/>
            <w:vMerge/>
            <w:tcBorders>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rsidR="002811B8" w:rsidRPr="002811B8" w:rsidRDefault="002811B8" w:rsidP="002811B8">
            <w:pPr>
              <w:jc w:val="center"/>
              <w:rPr>
                <w:sz w:val="24"/>
                <w:szCs w:val="24"/>
                <w:lang w:val="en-US"/>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2811B8" w:rsidRPr="002811B8" w:rsidRDefault="002811B8" w:rsidP="002811B8">
            <w:pPr>
              <w:pStyle w:val="-1"/>
              <w:rPr>
                <w:lang w:val="en-US"/>
              </w:rPr>
            </w:pPr>
            <w:r w:rsidRPr="002811B8">
              <w:rPr>
                <w:color w:val="000000"/>
                <w:lang w:val="en-US"/>
              </w:rPr>
              <w:t>3</w:t>
            </w:r>
            <w:r w:rsidRPr="002811B8">
              <w:rPr>
                <w:b/>
                <w:color w:val="000000"/>
                <w:lang w:val="en-US"/>
              </w:rPr>
              <w:t>.</w:t>
            </w:r>
            <w:r w:rsidRPr="002811B8">
              <w:rPr>
                <w:lang w:val="en-US"/>
              </w:rPr>
              <w:t xml:space="preserve"> DENTAL </w:t>
            </w:r>
            <w:proofErr w:type="gramStart"/>
            <w:r w:rsidRPr="002811B8">
              <w:rPr>
                <w:lang w:val="en-US"/>
              </w:rPr>
              <w:t>CARIES.,</w:t>
            </w:r>
            <w:proofErr w:type="gramEnd"/>
            <w:r w:rsidRPr="002811B8">
              <w:rPr>
                <w:lang w:val="en-US"/>
              </w:rPr>
              <w:t xml:space="preserve"> </w:t>
            </w:r>
            <w:hyperlink r:id="rId10" w:tgtFrame="_blank" w:history="1">
              <w:proofErr w:type="spellStart"/>
              <w:r w:rsidRPr="002811B8">
                <w:rPr>
                  <w:rStyle w:val="-10"/>
                  <w:lang w:val="en-US"/>
                </w:rPr>
                <w:t>Vimal</w:t>
              </w:r>
              <w:proofErr w:type="spellEnd"/>
              <w:r w:rsidRPr="002811B8">
                <w:rPr>
                  <w:rStyle w:val="-10"/>
                  <w:lang w:val="en-US"/>
                </w:rPr>
                <w:t xml:space="preserve"> K </w:t>
              </w:r>
              <w:proofErr w:type="spellStart"/>
              <w:r w:rsidRPr="002811B8">
                <w:rPr>
                  <w:rStyle w:val="-10"/>
                  <w:lang w:val="en-US"/>
                </w:rPr>
                <w:t>Sikri</w:t>
              </w:r>
              <w:proofErr w:type="spellEnd"/>
            </w:hyperlink>
            <w:r w:rsidRPr="002811B8">
              <w:rPr>
                <w:lang w:val="en-US"/>
              </w:rPr>
              <w:t>/-2018.</w:t>
            </w:r>
          </w:p>
        </w:tc>
      </w:tr>
      <w:tr w:rsidR="007E53B4" w:rsidRPr="007E53B4" w:rsidTr="00AF53EA">
        <w:trPr>
          <w:trHeight w:val="340"/>
          <w:jc w:val="center"/>
        </w:trPr>
        <w:tc>
          <w:tcPr>
            <w:tcW w:w="704"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rsidR="007E53B4" w:rsidRPr="00310D8B" w:rsidRDefault="007E53B4" w:rsidP="002811B8">
            <w:pPr>
              <w:jc w:val="center"/>
              <w:rPr>
                <w:sz w:val="24"/>
                <w:szCs w:val="24"/>
                <w:lang w:val="en-US"/>
              </w:rPr>
            </w:pPr>
            <w:r w:rsidRPr="00310D8B">
              <w:rPr>
                <w:sz w:val="24"/>
                <w:szCs w:val="24"/>
              </w:rPr>
              <w:t>Электронные ресурсы</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7E53B4" w:rsidRPr="00310D8B" w:rsidRDefault="007E53B4" w:rsidP="007E53B4">
            <w:pPr>
              <w:rPr>
                <w:b/>
                <w:sz w:val="24"/>
                <w:szCs w:val="24"/>
              </w:rPr>
            </w:pPr>
            <w:r w:rsidRPr="00310D8B">
              <w:rPr>
                <w:b/>
                <w:sz w:val="24"/>
                <w:szCs w:val="24"/>
              </w:rPr>
              <w:t>Интернет ресурсы:</w:t>
            </w:r>
          </w:p>
          <w:p w:rsidR="007E53B4" w:rsidRPr="00310D8B" w:rsidRDefault="007E53B4" w:rsidP="007E53B4">
            <w:pPr>
              <w:rPr>
                <w:b/>
                <w:sz w:val="24"/>
                <w:szCs w:val="24"/>
              </w:rPr>
            </w:pPr>
            <w:r w:rsidRPr="00310D8B">
              <w:rPr>
                <w:b/>
                <w:sz w:val="24"/>
                <w:szCs w:val="24"/>
                <w:lang w:val="en-US"/>
              </w:rPr>
              <w:t>e</w:t>
            </w:r>
            <w:r w:rsidRPr="00310D8B">
              <w:rPr>
                <w:b/>
                <w:sz w:val="24"/>
                <w:szCs w:val="24"/>
              </w:rPr>
              <w:t>-</w:t>
            </w:r>
            <w:r w:rsidRPr="00310D8B">
              <w:rPr>
                <w:b/>
                <w:sz w:val="24"/>
                <w:szCs w:val="24"/>
                <w:lang w:val="en-US"/>
              </w:rPr>
              <w:t>library</w:t>
            </w:r>
            <w:r w:rsidRPr="00310D8B">
              <w:rPr>
                <w:b/>
                <w:sz w:val="24"/>
                <w:szCs w:val="24"/>
              </w:rPr>
              <w:t>.</w:t>
            </w:r>
            <w:proofErr w:type="spellStart"/>
            <w:r w:rsidRPr="00310D8B">
              <w:rPr>
                <w:b/>
                <w:sz w:val="24"/>
                <w:szCs w:val="24"/>
                <w:lang w:val="en-US"/>
              </w:rPr>
              <w:t>kaznu</w:t>
            </w:r>
            <w:proofErr w:type="spellEnd"/>
          </w:p>
          <w:p w:rsidR="007E53B4" w:rsidRPr="00310D8B" w:rsidRDefault="00DB0075" w:rsidP="007E53B4">
            <w:pPr>
              <w:pStyle w:val="ac"/>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09"/>
                <w:tab w:val="left" w:pos="776"/>
              </w:tabs>
              <w:ind w:left="487" w:hanging="278"/>
              <w:contextualSpacing/>
              <w:rPr>
                <w:rFonts w:ascii="Times New Roman" w:hAnsi="Times New Roman" w:cs="Times New Roman"/>
                <w:sz w:val="24"/>
                <w:szCs w:val="24"/>
              </w:rPr>
            </w:pPr>
            <w:hyperlink r:id="rId11" w:history="1">
              <w:r w:rsidR="007E53B4" w:rsidRPr="00310D8B">
                <w:rPr>
                  <w:rStyle w:val="a6"/>
                  <w:rFonts w:ascii="Times New Roman" w:hAnsi="Times New Roman" w:cs="Times New Roman"/>
                  <w:sz w:val="24"/>
                  <w:szCs w:val="24"/>
                  <w:lang w:val="en-US"/>
                </w:rPr>
                <w:t>https</w:t>
              </w:r>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www</w:t>
              </w:r>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booksmed</w:t>
              </w:r>
              <w:proofErr w:type="spellEnd"/>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com</w:t>
              </w:r>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stomatologiya</w:t>
              </w:r>
              <w:proofErr w:type="spellEnd"/>
              <w:r w:rsidR="007E53B4" w:rsidRPr="00310D8B">
                <w:rPr>
                  <w:rStyle w:val="a6"/>
                  <w:rFonts w:ascii="Times New Roman" w:hAnsi="Times New Roman" w:cs="Times New Roman"/>
                  <w:sz w:val="24"/>
                  <w:szCs w:val="24"/>
                </w:rPr>
                <w:t>/857-</w:t>
              </w:r>
              <w:proofErr w:type="spellStart"/>
              <w:r w:rsidR="007E53B4" w:rsidRPr="00310D8B">
                <w:rPr>
                  <w:rStyle w:val="a6"/>
                  <w:rFonts w:ascii="Times New Roman" w:hAnsi="Times New Roman" w:cs="Times New Roman"/>
                  <w:sz w:val="24"/>
                  <w:szCs w:val="24"/>
                  <w:lang w:val="en-US"/>
                </w:rPr>
                <w:t>stomatologiya</w:t>
              </w:r>
              <w:proofErr w:type="spellEnd"/>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detskogo</w:t>
              </w:r>
              <w:proofErr w:type="spellEnd"/>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vozrasta</w:t>
              </w:r>
              <w:proofErr w:type="spellEnd"/>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persin</w:t>
              </w:r>
              <w:proofErr w:type="spellEnd"/>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ls</w:t>
              </w:r>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uchebnik</w:t>
              </w:r>
              <w:proofErr w:type="spellEnd"/>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html</w:t>
              </w:r>
            </w:hyperlink>
          </w:p>
          <w:p w:rsidR="007E53B4" w:rsidRPr="00310D8B" w:rsidRDefault="00DB0075" w:rsidP="007E53B4">
            <w:pPr>
              <w:pStyle w:val="ac"/>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09"/>
                <w:tab w:val="left" w:pos="993"/>
              </w:tabs>
              <w:ind w:left="487" w:hanging="278"/>
              <w:contextualSpacing/>
              <w:rPr>
                <w:rFonts w:ascii="Times New Roman" w:hAnsi="Times New Roman" w:cs="Times New Roman"/>
                <w:sz w:val="24"/>
                <w:szCs w:val="24"/>
              </w:rPr>
            </w:pPr>
            <w:hyperlink r:id="rId12" w:history="1">
              <w:r w:rsidR="007E53B4" w:rsidRPr="00310D8B">
                <w:rPr>
                  <w:rStyle w:val="a6"/>
                  <w:rFonts w:ascii="Times New Roman" w:hAnsi="Times New Roman" w:cs="Times New Roman"/>
                  <w:sz w:val="24"/>
                  <w:szCs w:val="24"/>
                  <w:lang w:val="en-US"/>
                </w:rPr>
                <w:t>http</w:t>
              </w:r>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kingmed</w:t>
              </w:r>
              <w:proofErr w:type="spellEnd"/>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info</w:t>
              </w:r>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knigi</w:t>
              </w:r>
              <w:proofErr w:type="spellEnd"/>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Stomatologiya</w:t>
              </w:r>
              <w:proofErr w:type="spellEnd"/>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Detskaya</w:t>
              </w:r>
              <w:proofErr w:type="spellEnd"/>
              <w:r w:rsidR="007E53B4" w:rsidRPr="00310D8B">
                <w:rPr>
                  <w:rStyle w:val="a6"/>
                  <w:rFonts w:ascii="Times New Roman" w:hAnsi="Times New Roman" w:cs="Times New Roman"/>
                  <w:sz w:val="24"/>
                  <w:szCs w:val="24"/>
                </w:rPr>
                <w:t>_</w:t>
              </w:r>
              <w:proofErr w:type="spellStart"/>
              <w:r w:rsidR="007E53B4" w:rsidRPr="00310D8B">
                <w:rPr>
                  <w:rStyle w:val="a6"/>
                  <w:rFonts w:ascii="Times New Roman" w:hAnsi="Times New Roman" w:cs="Times New Roman"/>
                  <w:sz w:val="24"/>
                  <w:szCs w:val="24"/>
                  <w:lang w:val="en-US"/>
                </w:rPr>
                <w:t>stomatologiya</w:t>
              </w:r>
              <w:proofErr w:type="spellEnd"/>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book</w:t>
              </w:r>
              <w:r w:rsidR="007E53B4" w:rsidRPr="00310D8B">
                <w:rPr>
                  <w:rStyle w:val="a6"/>
                  <w:rFonts w:ascii="Times New Roman" w:hAnsi="Times New Roman" w:cs="Times New Roman"/>
                  <w:sz w:val="24"/>
                  <w:szCs w:val="24"/>
                </w:rPr>
                <w:t>_5/</w:t>
              </w:r>
              <w:proofErr w:type="spellStart"/>
              <w:r w:rsidR="007E53B4" w:rsidRPr="00310D8B">
                <w:rPr>
                  <w:rStyle w:val="a6"/>
                  <w:rFonts w:ascii="Times New Roman" w:hAnsi="Times New Roman" w:cs="Times New Roman"/>
                  <w:sz w:val="24"/>
                  <w:szCs w:val="24"/>
                  <w:lang w:val="en-US"/>
                </w:rPr>
                <w:t>Detskaya</w:t>
              </w:r>
              <w:proofErr w:type="spellEnd"/>
              <w:r w:rsidR="007E53B4" w:rsidRPr="00310D8B">
                <w:rPr>
                  <w:rStyle w:val="a6"/>
                  <w:rFonts w:ascii="Times New Roman" w:hAnsi="Times New Roman" w:cs="Times New Roman"/>
                  <w:sz w:val="24"/>
                  <w:szCs w:val="24"/>
                </w:rPr>
                <w:t>_</w:t>
              </w:r>
              <w:proofErr w:type="spellStart"/>
              <w:r w:rsidR="007E53B4" w:rsidRPr="00310D8B">
                <w:rPr>
                  <w:rStyle w:val="a6"/>
                  <w:rFonts w:ascii="Times New Roman" w:hAnsi="Times New Roman" w:cs="Times New Roman"/>
                  <w:sz w:val="24"/>
                  <w:szCs w:val="24"/>
                  <w:lang w:val="en-US"/>
                </w:rPr>
                <w:t>terapevticheskaya</w:t>
              </w:r>
              <w:proofErr w:type="spellEnd"/>
              <w:r w:rsidR="007E53B4" w:rsidRPr="00310D8B">
                <w:rPr>
                  <w:rStyle w:val="a6"/>
                  <w:rFonts w:ascii="Times New Roman" w:hAnsi="Times New Roman" w:cs="Times New Roman"/>
                  <w:sz w:val="24"/>
                  <w:szCs w:val="24"/>
                </w:rPr>
                <w:t>_</w:t>
              </w:r>
              <w:proofErr w:type="spellStart"/>
              <w:r w:rsidR="007E53B4" w:rsidRPr="00310D8B">
                <w:rPr>
                  <w:rStyle w:val="a6"/>
                  <w:rFonts w:ascii="Times New Roman" w:hAnsi="Times New Roman" w:cs="Times New Roman"/>
                  <w:sz w:val="24"/>
                  <w:szCs w:val="24"/>
                  <w:lang w:val="en-US"/>
                </w:rPr>
                <w:t>stomatologiya</w:t>
              </w:r>
              <w:proofErr w:type="spellEnd"/>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Kutsevlyak</w:t>
              </w:r>
              <w:proofErr w:type="spellEnd"/>
              <w:r w:rsidR="007E53B4" w:rsidRPr="00310D8B">
                <w:rPr>
                  <w:rStyle w:val="a6"/>
                  <w:rFonts w:ascii="Times New Roman" w:hAnsi="Times New Roman" w:cs="Times New Roman"/>
                  <w:sz w:val="24"/>
                  <w:szCs w:val="24"/>
                </w:rPr>
                <w:t>_</w:t>
              </w:r>
              <w:r w:rsidR="007E53B4" w:rsidRPr="00310D8B">
                <w:rPr>
                  <w:rStyle w:val="a6"/>
                  <w:rFonts w:ascii="Times New Roman" w:hAnsi="Times New Roman" w:cs="Times New Roman"/>
                  <w:sz w:val="24"/>
                  <w:szCs w:val="24"/>
                  <w:lang w:val="en-US"/>
                </w:rPr>
                <w:t>VI</w:t>
              </w:r>
              <w:r w:rsidR="007E53B4" w:rsidRPr="00310D8B">
                <w:rPr>
                  <w:rStyle w:val="a6"/>
                  <w:rFonts w:ascii="Times New Roman" w:hAnsi="Times New Roman" w:cs="Times New Roman"/>
                  <w:sz w:val="24"/>
                  <w:szCs w:val="24"/>
                </w:rPr>
                <w:t>_</w:t>
              </w:r>
              <w:proofErr w:type="spellStart"/>
              <w:r w:rsidR="007E53B4" w:rsidRPr="00310D8B">
                <w:rPr>
                  <w:rStyle w:val="a6"/>
                  <w:rFonts w:ascii="Times New Roman" w:hAnsi="Times New Roman" w:cs="Times New Roman"/>
                  <w:sz w:val="24"/>
                  <w:szCs w:val="24"/>
                  <w:lang w:val="en-US"/>
                </w:rPr>
                <w:t>Nikonov</w:t>
              </w:r>
              <w:proofErr w:type="spellEnd"/>
              <w:r w:rsidR="007E53B4" w:rsidRPr="00310D8B">
                <w:rPr>
                  <w:rStyle w:val="a6"/>
                  <w:rFonts w:ascii="Times New Roman" w:hAnsi="Times New Roman" w:cs="Times New Roman"/>
                  <w:sz w:val="24"/>
                  <w:szCs w:val="24"/>
                </w:rPr>
                <w:t>_</w:t>
              </w:r>
              <w:r w:rsidR="007E53B4" w:rsidRPr="00310D8B">
                <w:rPr>
                  <w:rStyle w:val="a6"/>
                  <w:rFonts w:ascii="Times New Roman" w:hAnsi="Times New Roman" w:cs="Times New Roman"/>
                  <w:sz w:val="24"/>
                  <w:szCs w:val="24"/>
                  <w:lang w:val="en-US"/>
                </w:rPr>
                <w:t>VV</w:t>
              </w:r>
              <w:r w:rsidR="007E53B4" w:rsidRPr="00310D8B">
                <w:rPr>
                  <w:rStyle w:val="a6"/>
                  <w:rFonts w:ascii="Times New Roman" w:hAnsi="Times New Roman" w:cs="Times New Roman"/>
                  <w:sz w:val="24"/>
                  <w:szCs w:val="24"/>
                </w:rPr>
                <w:t>-2002-</w:t>
              </w:r>
              <w:r w:rsidR="007E53B4" w:rsidRPr="00310D8B">
                <w:rPr>
                  <w:rStyle w:val="a6"/>
                  <w:rFonts w:ascii="Times New Roman" w:hAnsi="Times New Roman" w:cs="Times New Roman"/>
                  <w:sz w:val="24"/>
                  <w:szCs w:val="24"/>
                  <w:lang w:val="en-US"/>
                </w:rPr>
                <w:t>pdf</w:t>
              </w:r>
            </w:hyperlink>
          </w:p>
          <w:p w:rsidR="007E53B4" w:rsidRPr="00310D8B" w:rsidRDefault="00DB0075" w:rsidP="007E53B4">
            <w:pPr>
              <w:pStyle w:val="ac"/>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09"/>
                <w:tab w:val="left" w:pos="993"/>
              </w:tabs>
              <w:ind w:left="487" w:hanging="278"/>
              <w:contextualSpacing/>
              <w:rPr>
                <w:rFonts w:ascii="Times New Roman" w:hAnsi="Times New Roman" w:cs="Times New Roman"/>
                <w:sz w:val="24"/>
                <w:szCs w:val="24"/>
              </w:rPr>
            </w:pPr>
            <w:hyperlink r:id="rId13" w:history="1">
              <w:r w:rsidR="007E53B4" w:rsidRPr="00310D8B">
                <w:rPr>
                  <w:rStyle w:val="a6"/>
                  <w:rFonts w:ascii="Times New Roman" w:hAnsi="Times New Roman" w:cs="Times New Roman"/>
                  <w:sz w:val="24"/>
                  <w:szCs w:val="24"/>
                  <w:lang w:val="en-US"/>
                </w:rPr>
                <w:t>https</w:t>
              </w:r>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www</w:t>
              </w:r>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flip</w:t>
              </w:r>
              <w:r w:rsidR="007E53B4" w:rsidRPr="00310D8B">
                <w:rPr>
                  <w:rStyle w:val="a6"/>
                  <w:rFonts w:ascii="Times New Roman" w:hAnsi="Times New Roman" w:cs="Times New Roman"/>
                  <w:sz w:val="24"/>
                  <w:szCs w:val="24"/>
                </w:rPr>
                <w:t>.</w:t>
              </w:r>
              <w:proofErr w:type="spellStart"/>
              <w:r w:rsidR="007E53B4" w:rsidRPr="00310D8B">
                <w:rPr>
                  <w:rStyle w:val="a6"/>
                  <w:rFonts w:ascii="Times New Roman" w:hAnsi="Times New Roman" w:cs="Times New Roman"/>
                  <w:sz w:val="24"/>
                  <w:szCs w:val="24"/>
                  <w:lang w:val="en-US"/>
                </w:rPr>
                <w:t>kz</w:t>
              </w:r>
              <w:proofErr w:type="spellEnd"/>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catalog</w:t>
              </w:r>
              <w:r w:rsidR="007E53B4" w:rsidRPr="00310D8B">
                <w:rPr>
                  <w:rStyle w:val="a6"/>
                  <w:rFonts w:ascii="Times New Roman" w:hAnsi="Times New Roman" w:cs="Times New Roman"/>
                  <w:sz w:val="24"/>
                  <w:szCs w:val="24"/>
                </w:rPr>
                <w:t>?</w:t>
              </w:r>
              <w:r w:rsidR="007E53B4" w:rsidRPr="00310D8B">
                <w:rPr>
                  <w:rStyle w:val="a6"/>
                  <w:rFonts w:ascii="Times New Roman" w:hAnsi="Times New Roman" w:cs="Times New Roman"/>
                  <w:sz w:val="24"/>
                  <w:szCs w:val="24"/>
                  <w:lang w:val="en-US"/>
                </w:rPr>
                <w:t>subsection</w:t>
              </w:r>
              <w:r w:rsidR="007E53B4" w:rsidRPr="00310D8B">
                <w:rPr>
                  <w:rStyle w:val="a6"/>
                  <w:rFonts w:ascii="Times New Roman" w:hAnsi="Times New Roman" w:cs="Times New Roman"/>
                  <w:sz w:val="24"/>
                  <w:szCs w:val="24"/>
                </w:rPr>
                <w:t>=507</w:t>
              </w:r>
            </w:hyperlink>
          </w:p>
          <w:p w:rsidR="007E53B4" w:rsidRPr="00310D8B" w:rsidRDefault="007E53B4" w:rsidP="007E53B4">
            <w:pPr>
              <w:pStyle w:val="-1"/>
              <w:tabs>
                <w:tab w:val="left" w:pos="209"/>
              </w:tabs>
              <w:ind w:left="487" w:hanging="278"/>
              <w:rPr>
                <w:color w:val="000000"/>
              </w:rPr>
            </w:pPr>
            <w:r w:rsidRPr="00310D8B">
              <w:rPr>
                <w:rStyle w:val="a6"/>
              </w:rPr>
              <w:t>4.</w:t>
            </w:r>
            <w:hyperlink r:id="rId14" w:history="1">
              <w:r w:rsidRPr="00310D8B">
                <w:rPr>
                  <w:rStyle w:val="a6"/>
                  <w:lang w:val="en-US"/>
                </w:rPr>
                <w:t>https</w:t>
              </w:r>
              <w:r w:rsidRPr="00310D8B">
                <w:rPr>
                  <w:rStyle w:val="a6"/>
                </w:rPr>
                <w:t>://</w:t>
              </w:r>
              <w:r w:rsidRPr="00310D8B">
                <w:rPr>
                  <w:rStyle w:val="a6"/>
                  <w:lang w:val="en-US"/>
                </w:rPr>
                <w:t>www</w:t>
              </w:r>
              <w:r w:rsidRPr="00310D8B">
                <w:rPr>
                  <w:rStyle w:val="a6"/>
                </w:rPr>
                <w:t>.</w:t>
              </w:r>
              <w:r w:rsidRPr="00310D8B">
                <w:rPr>
                  <w:rStyle w:val="a6"/>
                  <w:lang w:val="en-US"/>
                </w:rPr>
                <w:t>flip</w:t>
              </w:r>
              <w:r w:rsidRPr="00310D8B">
                <w:rPr>
                  <w:rStyle w:val="a6"/>
                </w:rPr>
                <w:t>.</w:t>
              </w:r>
              <w:proofErr w:type="spellStart"/>
              <w:r w:rsidRPr="00310D8B">
                <w:rPr>
                  <w:rStyle w:val="a6"/>
                  <w:lang w:val="en-US"/>
                </w:rPr>
                <w:t>kz</w:t>
              </w:r>
              <w:proofErr w:type="spellEnd"/>
              <w:r w:rsidRPr="00310D8B">
                <w:rPr>
                  <w:rStyle w:val="a6"/>
                </w:rPr>
                <w:t>/</w:t>
              </w:r>
              <w:r w:rsidRPr="00310D8B">
                <w:rPr>
                  <w:rStyle w:val="a6"/>
                  <w:lang w:val="en-US"/>
                </w:rPr>
                <w:t>catalog</w:t>
              </w:r>
              <w:r w:rsidRPr="00310D8B">
                <w:rPr>
                  <w:rStyle w:val="a6"/>
                </w:rPr>
                <w:t>?</w:t>
              </w:r>
              <w:r w:rsidRPr="00310D8B">
                <w:rPr>
                  <w:rStyle w:val="a6"/>
                  <w:lang w:val="en-US"/>
                </w:rPr>
                <w:t>prod</w:t>
              </w:r>
              <w:r w:rsidRPr="00310D8B">
                <w:rPr>
                  <w:rStyle w:val="a6"/>
                </w:rPr>
                <w:t>=785794</w:t>
              </w:r>
            </w:hyperlink>
          </w:p>
        </w:tc>
      </w:tr>
      <w:tr w:rsidR="00316CF7" w:rsidRPr="007E53B4" w:rsidTr="00AF53EA">
        <w:trPr>
          <w:trHeight w:val="340"/>
          <w:jc w:val="center"/>
        </w:trPr>
        <w:tc>
          <w:tcPr>
            <w:tcW w:w="704"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rsidR="00316CF7" w:rsidRPr="00F865AE" w:rsidRDefault="00316CF7" w:rsidP="00316CF7">
            <w:pPr>
              <w:jc w:val="both"/>
              <w:rPr>
                <w:sz w:val="24"/>
                <w:szCs w:val="24"/>
              </w:rPr>
            </w:pPr>
            <w:r w:rsidRPr="00F865AE">
              <w:rPr>
                <w:rStyle w:val="af"/>
                <w:sz w:val="24"/>
                <w:szCs w:val="24"/>
              </w:rPr>
              <w:t xml:space="preserve">Симуляторы в </w:t>
            </w:r>
            <w:proofErr w:type="spellStart"/>
            <w:r w:rsidRPr="00F865AE">
              <w:rPr>
                <w:rStyle w:val="af"/>
                <w:sz w:val="24"/>
                <w:szCs w:val="24"/>
              </w:rPr>
              <w:t>симуляционном</w:t>
            </w:r>
            <w:proofErr w:type="spellEnd"/>
            <w:r w:rsidRPr="00F865AE">
              <w:rPr>
                <w:rStyle w:val="af"/>
                <w:sz w:val="24"/>
                <w:szCs w:val="24"/>
              </w:rPr>
              <w:t xml:space="preserve"> центре</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316CF7" w:rsidRPr="00F865AE" w:rsidRDefault="00316CF7" w:rsidP="00316CF7">
            <w:pPr>
              <w:rPr>
                <w:sz w:val="24"/>
                <w:szCs w:val="24"/>
              </w:rPr>
            </w:pPr>
            <w:r>
              <w:rPr>
                <w:sz w:val="24"/>
                <w:szCs w:val="24"/>
              </w:rPr>
              <w:t>Лечебно-</w:t>
            </w:r>
            <w:proofErr w:type="gramStart"/>
            <w:r>
              <w:rPr>
                <w:sz w:val="24"/>
                <w:szCs w:val="24"/>
              </w:rPr>
              <w:t>учебные  кабинеты</w:t>
            </w:r>
            <w:proofErr w:type="gramEnd"/>
            <w:r>
              <w:rPr>
                <w:sz w:val="24"/>
                <w:szCs w:val="24"/>
              </w:rPr>
              <w:t xml:space="preserve"> Толе би ,96</w:t>
            </w:r>
          </w:p>
        </w:tc>
      </w:tr>
      <w:tr w:rsidR="00316CF7" w:rsidRPr="007E53B4" w:rsidTr="00AF53EA">
        <w:trPr>
          <w:trHeight w:val="340"/>
          <w:jc w:val="center"/>
        </w:trPr>
        <w:tc>
          <w:tcPr>
            <w:tcW w:w="704"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rsidR="00316CF7" w:rsidRPr="00F865AE" w:rsidRDefault="00316CF7" w:rsidP="00316CF7">
            <w:pPr>
              <w:jc w:val="both"/>
              <w:rPr>
                <w:sz w:val="24"/>
                <w:szCs w:val="24"/>
              </w:rPr>
            </w:pPr>
            <w:r w:rsidRPr="00F865AE">
              <w:rPr>
                <w:rStyle w:val="af"/>
                <w:sz w:val="24"/>
                <w:szCs w:val="24"/>
              </w:rPr>
              <w:t xml:space="preserve">Специальное программное обеспечение </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316CF7" w:rsidRPr="00F865AE" w:rsidRDefault="00316CF7" w:rsidP="00316CF7">
            <w:pPr>
              <w:jc w:val="both"/>
              <w:rPr>
                <w:rStyle w:val="af"/>
                <w:rFonts w:eastAsia="Times New Roman"/>
                <w:color w:val="FF0000"/>
                <w:sz w:val="24"/>
                <w:szCs w:val="24"/>
                <w:u w:color="FF0000"/>
              </w:rPr>
            </w:pPr>
            <w:r w:rsidRPr="00F865AE">
              <w:rPr>
                <w:rStyle w:val="af"/>
                <w:sz w:val="24"/>
                <w:szCs w:val="24"/>
              </w:rPr>
              <w:t xml:space="preserve">1. </w:t>
            </w:r>
            <w:r w:rsidRPr="00F865AE">
              <w:rPr>
                <w:rStyle w:val="af"/>
                <w:sz w:val="24"/>
                <w:szCs w:val="24"/>
                <w:lang w:val="en-US"/>
              </w:rPr>
              <w:t>Google</w:t>
            </w:r>
            <w:r w:rsidRPr="00F865AE">
              <w:rPr>
                <w:rStyle w:val="af"/>
                <w:sz w:val="24"/>
                <w:szCs w:val="24"/>
              </w:rPr>
              <w:t xml:space="preserve"> </w:t>
            </w:r>
            <w:r w:rsidRPr="00F865AE">
              <w:rPr>
                <w:rStyle w:val="af"/>
                <w:sz w:val="24"/>
                <w:szCs w:val="24"/>
                <w:lang w:val="en-US"/>
              </w:rPr>
              <w:t>classroom</w:t>
            </w:r>
            <w:r w:rsidRPr="00F865AE">
              <w:rPr>
                <w:rStyle w:val="af"/>
                <w:sz w:val="24"/>
                <w:szCs w:val="24"/>
              </w:rPr>
              <w:t xml:space="preserve"> – доступный в свободном доступе.</w:t>
            </w:r>
          </w:p>
          <w:p w:rsidR="00316CF7" w:rsidRPr="00F865AE" w:rsidRDefault="00316CF7" w:rsidP="00316CF7">
            <w:pPr>
              <w:jc w:val="both"/>
              <w:rPr>
                <w:rStyle w:val="af"/>
                <w:rFonts w:eastAsia="Times New Roman"/>
                <w:sz w:val="24"/>
                <w:szCs w:val="24"/>
              </w:rPr>
            </w:pPr>
            <w:r w:rsidRPr="00F865AE">
              <w:rPr>
                <w:rStyle w:val="af"/>
                <w:sz w:val="24"/>
                <w:szCs w:val="24"/>
              </w:rPr>
              <w:t xml:space="preserve">2. Медицинские </w:t>
            </w:r>
            <w:proofErr w:type="spellStart"/>
            <w:r w:rsidRPr="00F865AE">
              <w:rPr>
                <w:rStyle w:val="af"/>
                <w:sz w:val="24"/>
                <w:szCs w:val="24"/>
              </w:rPr>
              <w:t>калькудяторы</w:t>
            </w:r>
            <w:proofErr w:type="spellEnd"/>
            <w:r w:rsidRPr="00F865AE">
              <w:rPr>
                <w:rStyle w:val="af"/>
                <w:sz w:val="24"/>
                <w:szCs w:val="24"/>
              </w:rPr>
              <w:t xml:space="preserve">: </w:t>
            </w:r>
            <w:r w:rsidRPr="00F865AE">
              <w:rPr>
                <w:rStyle w:val="af"/>
                <w:sz w:val="24"/>
                <w:szCs w:val="24"/>
                <w:lang w:val="en-US"/>
              </w:rPr>
              <w:t>Medscape</w:t>
            </w:r>
            <w:r w:rsidRPr="00F865AE">
              <w:rPr>
                <w:rStyle w:val="af"/>
                <w:sz w:val="24"/>
                <w:szCs w:val="24"/>
              </w:rPr>
              <w:t xml:space="preserve">, Справочник врача, </w:t>
            </w:r>
            <w:r w:rsidRPr="00F865AE">
              <w:rPr>
                <w:rStyle w:val="af"/>
                <w:sz w:val="24"/>
                <w:szCs w:val="24"/>
                <w:lang w:val="en-US"/>
              </w:rPr>
              <w:t>MD</w:t>
            </w:r>
            <w:r w:rsidRPr="00F865AE">
              <w:rPr>
                <w:rStyle w:val="af"/>
                <w:sz w:val="24"/>
                <w:szCs w:val="24"/>
              </w:rPr>
              <w:t>+</w:t>
            </w:r>
            <w:proofErr w:type="spellStart"/>
            <w:r w:rsidRPr="00F865AE">
              <w:rPr>
                <w:rStyle w:val="af"/>
                <w:sz w:val="24"/>
                <w:szCs w:val="24"/>
                <w:lang w:val="en-US"/>
              </w:rPr>
              <w:t>Calc</w:t>
            </w:r>
            <w:proofErr w:type="spellEnd"/>
            <w:r w:rsidRPr="00F865AE">
              <w:rPr>
                <w:rStyle w:val="af"/>
                <w:sz w:val="24"/>
                <w:szCs w:val="24"/>
              </w:rPr>
              <w:t xml:space="preserve"> – доступные в свободном доступе.</w:t>
            </w:r>
          </w:p>
          <w:p w:rsidR="00316CF7" w:rsidRPr="00F865AE" w:rsidRDefault="00316CF7" w:rsidP="00316CF7">
            <w:pPr>
              <w:jc w:val="both"/>
              <w:rPr>
                <w:sz w:val="24"/>
                <w:szCs w:val="24"/>
              </w:rPr>
            </w:pPr>
            <w:r w:rsidRPr="00F865AE">
              <w:rPr>
                <w:rStyle w:val="af"/>
                <w:sz w:val="24"/>
                <w:szCs w:val="24"/>
              </w:rPr>
              <w:t xml:space="preserve">3. Справочник протоколов диагностики и лечения для медицинских работников от РЦРЗ, МЗ РК: </w:t>
            </w:r>
            <w:proofErr w:type="spellStart"/>
            <w:r w:rsidRPr="00F865AE">
              <w:rPr>
                <w:rStyle w:val="af"/>
                <w:sz w:val="24"/>
                <w:szCs w:val="24"/>
                <w:lang w:val="en-US"/>
              </w:rPr>
              <w:t>Dariger</w:t>
            </w:r>
            <w:proofErr w:type="spellEnd"/>
            <w:r w:rsidRPr="00F865AE">
              <w:rPr>
                <w:rStyle w:val="af"/>
                <w:sz w:val="24"/>
                <w:szCs w:val="24"/>
              </w:rPr>
              <w:t xml:space="preserve"> – доступное в свободном доступе.</w:t>
            </w:r>
          </w:p>
        </w:tc>
      </w:tr>
      <w:tr w:rsidR="00C10F07" w:rsidRPr="007E53B4" w:rsidTr="00AF53EA">
        <w:trPr>
          <w:trHeight w:val="340"/>
          <w:jc w:val="center"/>
        </w:trPr>
        <w:tc>
          <w:tcPr>
            <w:tcW w:w="704" w:type="dxa"/>
            <w:gridSpan w:val="2"/>
            <w:tcBorders>
              <w:top w:val="single" w:sz="4" w:space="0" w:color="auto"/>
              <w:left w:val="single" w:sz="4" w:space="0" w:color="000000"/>
              <w:bottom w:val="single" w:sz="4" w:space="0" w:color="auto"/>
              <w:right w:val="single" w:sz="4" w:space="0" w:color="000000"/>
            </w:tcBorders>
            <w:shd w:val="clear" w:color="auto" w:fill="DEEAF6" w:themeFill="accent1" w:themeFillTint="33"/>
            <w:tcMar>
              <w:top w:w="80" w:type="dxa"/>
              <w:left w:w="80" w:type="dxa"/>
              <w:bottom w:w="80" w:type="dxa"/>
              <w:right w:w="80" w:type="dxa"/>
            </w:tcMar>
          </w:tcPr>
          <w:p w:rsidR="00C10F07" w:rsidRPr="00F865AE" w:rsidRDefault="00C10F07" w:rsidP="00C10F07">
            <w:pPr>
              <w:jc w:val="both"/>
              <w:rPr>
                <w:sz w:val="24"/>
                <w:szCs w:val="24"/>
              </w:rPr>
            </w:pPr>
            <w:r w:rsidRPr="00F865AE">
              <w:rPr>
                <w:rStyle w:val="af"/>
                <w:b/>
                <w:bCs/>
                <w:sz w:val="24"/>
                <w:szCs w:val="24"/>
              </w:rPr>
              <w:t>12.</w:t>
            </w: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80" w:type="dxa"/>
              <w:left w:w="80" w:type="dxa"/>
              <w:bottom w:w="80" w:type="dxa"/>
              <w:right w:w="80" w:type="dxa"/>
            </w:tcMar>
          </w:tcPr>
          <w:p w:rsidR="00C10F07" w:rsidRPr="00F865AE" w:rsidRDefault="00C10F07" w:rsidP="00C10F07">
            <w:pPr>
              <w:jc w:val="both"/>
              <w:rPr>
                <w:sz w:val="24"/>
                <w:szCs w:val="24"/>
              </w:rPr>
            </w:pPr>
            <w:r w:rsidRPr="00F865AE">
              <w:rPr>
                <w:rStyle w:val="af"/>
                <w:b/>
                <w:bCs/>
                <w:sz w:val="24"/>
                <w:szCs w:val="24"/>
              </w:rPr>
              <w:t>Требования к обучающему и бонусная система</w:t>
            </w:r>
          </w:p>
        </w:tc>
      </w:tr>
      <w:tr w:rsidR="006F0475" w:rsidRPr="007E53B4" w:rsidTr="000E1F87">
        <w:trPr>
          <w:trHeight w:val="340"/>
          <w:jc w:val="center"/>
        </w:trPr>
        <w:tc>
          <w:tcPr>
            <w:tcW w:w="9918" w:type="dxa"/>
            <w:gridSpan w:val="15"/>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rsidR="006F0475" w:rsidRPr="00F865AE" w:rsidRDefault="006F0475" w:rsidP="006F0475">
            <w:pPr>
              <w:rPr>
                <w:rStyle w:val="af"/>
                <w:rFonts w:eastAsia="Times New Roman"/>
                <w:b/>
                <w:bCs/>
                <w:sz w:val="24"/>
                <w:szCs w:val="24"/>
              </w:rPr>
            </w:pPr>
            <w:r w:rsidRPr="00F865AE">
              <w:rPr>
                <w:rStyle w:val="af"/>
                <w:b/>
                <w:bCs/>
                <w:sz w:val="24"/>
                <w:szCs w:val="24"/>
              </w:rPr>
              <w:t>Бонусная система:</w:t>
            </w:r>
          </w:p>
          <w:p w:rsidR="006F0475" w:rsidRPr="00F865AE" w:rsidRDefault="006F0475" w:rsidP="006F0475">
            <w:pPr>
              <w:jc w:val="both"/>
              <w:rPr>
                <w:rStyle w:val="af"/>
                <w:b/>
                <w:bCs/>
                <w:sz w:val="24"/>
                <w:szCs w:val="24"/>
              </w:rPr>
            </w:pPr>
            <w:r w:rsidRPr="00F865AE">
              <w:rPr>
                <w:rStyle w:val="af"/>
                <w:color w:val="000000" w:themeColor="text1"/>
                <w:sz w:val="24"/>
                <w:szCs w:val="24"/>
                <w:u w:color="FF0000"/>
              </w:rPr>
              <w:t>За экстраординарные достижения в сфере будущей профессиональной деятельности (клинические, научные, организационные и т.п.) обучающемуся могут быть добавлены дополнительные баллы до 10% от финальной оценки (Решением кафедры)</w:t>
            </w:r>
          </w:p>
        </w:tc>
      </w:tr>
      <w:tr w:rsidR="000E1F87" w:rsidRPr="007E53B4" w:rsidTr="000E1F87">
        <w:trPr>
          <w:trHeight w:val="340"/>
          <w:jc w:val="center"/>
        </w:trPr>
        <w:tc>
          <w:tcPr>
            <w:tcW w:w="1176" w:type="dxa"/>
            <w:gridSpan w:val="3"/>
            <w:tcBorders>
              <w:top w:val="single" w:sz="4" w:space="0" w:color="auto"/>
              <w:left w:val="single" w:sz="4" w:space="0" w:color="000000"/>
              <w:bottom w:val="single" w:sz="4" w:space="0" w:color="auto"/>
              <w:right w:val="single" w:sz="4" w:space="0" w:color="auto"/>
            </w:tcBorders>
            <w:shd w:val="clear" w:color="auto" w:fill="DEEAF6" w:themeFill="accent1" w:themeFillTint="33"/>
            <w:tcMar>
              <w:top w:w="80" w:type="dxa"/>
              <w:left w:w="80" w:type="dxa"/>
              <w:bottom w:w="80" w:type="dxa"/>
              <w:right w:w="80" w:type="dxa"/>
            </w:tcMar>
          </w:tcPr>
          <w:p w:rsidR="000E1F87" w:rsidRPr="00F865AE" w:rsidRDefault="000E1F87" w:rsidP="000E1F87">
            <w:pPr>
              <w:jc w:val="both"/>
              <w:rPr>
                <w:sz w:val="24"/>
                <w:szCs w:val="24"/>
              </w:rPr>
            </w:pPr>
            <w:r w:rsidRPr="00F865AE">
              <w:rPr>
                <w:rStyle w:val="af"/>
                <w:b/>
                <w:bCs/>
                <w:sz w:val="24"/>
                <w:szCs w:val="24"/>
              </w:rPr>
              <w:t>13.</w:t>
            </w:r>
          </w:p>
        </w:tc>
        <w:tc>
          <w:tcPr>
            <w:tcW w:w="8742" w:type="dxa"/>
            <w:gridSpan w:val="12"/>
            <w:tcBorders>
              <w:top w:val="single" w:sz="4" w:space="0" w:color="auto"/>
              <w:left w:val="single" w:sz="4" w:space="0" w:color="auto"/>
              <w:bottom w:val="single" w:sz="4" w:space="0" w:color="auto"/>
              <w:right w:val="single" w:sz="4" w:space="0" w:color="000000"/>
            </w:tcBorders>
            <w:shd w:val="clear" w:color="auto" w:fill="DEEAF6" w:themeFill="accent1" w:themeFillTint="33"/>
          </w:tcPr>
          <w:p w:rsidR="000E1F87" w:rsidRPr="00F865AE" w:rsidRDefault="000E1F87" w:rsidP="000E1F87">
            <w:pPr>
              <w:jc w:val="both"/>
              <w:rPr>
                <w:sz w:val="24"/>
                <w:szCs w:val="24"/>
              </w:rPr>
            </w:pPr>
            <w:r w:rsidRPr="00F865AE">
              <w:rPr>
                <w:rStyle w:val="af"/>
                <w:b/>
                <w:bCs/>
                <w:sz w:val="24"/>
                <w:szCs w:val="24"/>
              </w:rPr>
              <w:t xml:space="preserve">Политика дисциплины </w:t>
            </w:r>
          </w:p>
        </w:tc>
      </w:tr>
      <w:tr w:rsidR="000E1F87" w:rsidRPr="007E53B4" w:rsidTr="000E1F87">
        <w:trPr>
          <w:trHeight w:val="340"/>
          <w:jc w:val="center"/>
        </w:trPr>
        <w:tc>
          <w:tcPr>
            <w:tcW w:w="1176" w:type="dxa"/>
            <w:gridSpan w:val="3"/>
            <w:tcBorders>
              <w:top w:val="single" w:sz="4" w:space="0" w:color="auto"/>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rsidR="000E1F87" w:rsidRPr="00F865AE" w:rsidRDefault="000E1F87" w:rsidP="000E1F87">
            <w:pPr>
              <w:rPr>
                <w:rStyle w:val="af"/>
                <w:b/>
                <w:bCs/>
                <w:sz w:val="24"/>
                <w:szCs w:val="24"/>
              </w:rPr>
            </w:pPr>
          </w:p>
        </w:tc>
        <w:tc>
          <w:tcPr>
            <w:tcW w:w="8742"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rsidR="000E1F87" w:rsidRPr="00F865AE" w:rsidRDefault="000E1F87" w:rsidP="000E1F87">
            <w:pPr>
              <w:jc w:val="both"/>
              <w:rPr>
                <w:rStyle w:val="af"/>
                <w:rFonts w:eastAsia="Times New Roman"/>
                <w:sz w:val="24"/>
                <w:szCs w:val="24"/>
              </w:rPr>
            </w:pPr>
            <w:r w:rsidRPr="00F865AE">
              <w:rPr>
                <w:rStyle w:val="af"/>
                <w:sz w:val="24"/>
                <w:szCs w:val="24"/>
                <w:shd w:val="clear" w:color="auto" w:fill="00FF00"/>
              </w:rPr>
              <w:t xml:space="preserve">Политика дисциплины определяется </w:t>
            </w:r>
            <w:hyperlink r:id="rId15" w:history="1">
              <w:r w:rsidRPr="00F865AE">
                <w:rPr>
                  <w:rStyle w:val="Hyperlink1"/>
                  <w:sz w:val="24"/>
                  <w:szCs w:val="24"/>
                </w:rPr>
                <w:t>Академической политикой Университета</w:t>
              </w:r>
            </w:hyperlink>
            <w:r w:rsidRPr="00F865AE">
              <w:rPr>
                <w:rStyle w:val="af"/>
                <w:sz w:val="24"/>
                <w:szCs w:val="24"/>
                <w:shd w:val="clear" w:color="auto" w:fill="00FF00"/>
              </w:rPr>
              <w:t xml:space="preserve"> и </w:t>
            </w:r>
            <w:hyperlink r:id="rId16" w:history="1">
              <w:r w:rsidRPr="00F865AE">
                <w:rPr>
                  <w:rStyle w:val="Hyperlink1"/>
                  <w:sz w:val="24"/>
                  <w:szCs w:val="24"/>
                </w:rPr>
                <w:t>Политикой академической честности Университета</w:t>
              </w:r>
            </w:hyperlink>
            <w:r w:rsidRPr="00F865AE">
              <w:rPr>
                <w:rStyle w:val="af"/>
                <w:sz w:val="24"/>
                <w:szCs w:val="24"/>
                <w:shd w:val="clear" w:color="auto" w:fill="00FF00"/>
              </w:rPr>
              <w:t xml:space="preserve">. Если ссылки не будут открываться, то актуальные документы, Вы можете найти в ИС </w:t>
            </w:r>
            <w:proofErr w:type="spellStart"/>
            <w:r w:rsidRPr="00F865AE">
              <w:rPr>
                <w:rStyle w:val="af"/>
                <w:sz w:val="24"/>
                <w:szCs w:val="24"/>
                <w:shd w:val="clear" w:color="auto" w:fill="00FF00"/>
                <w:lang w:val="en-US"/>
              </w:rPr>
              <w:t>Univer</w:t>
            </w:r>
            <w:proofErr w:type="spellEnd"/>
            <w:r w:rsidRPr="00F865AE">
              <w:rPr>
                <w:rStyle w:val="af"/>
                <w:sz w:val="24"/>
                <w:szCs w:val="24"/>
                <w:shd w:val="clear" w:color="auto" w:fill="00FF00"/>
              </w:rPr>
              <w:t>.</w:t>
            </w:r>
          </w:p>
          <w:p w:rsidR="000E1F87" w:rsidRPr="00F865AE" w:rsidRDefault="000E1F87" w:rsidP="000E1F87">
            <w:pPr>
              <w:jc w:val="both"/>
              <w:rPr>
                <w:rStyle w:val="af"/>
                <w:rFonts w:eastAsia="Times New Roman"/>
                <w:b/>
                <w:bCs/>
                <w:sz w:val="24"/>
                <w:szCs w:val="24"/>
              </w:rPr>
            </w:pPr>
            <w:r w:rsidRPr="00F865AE">
              <w:rPr>
                <w:rStyle w:val="af"/>
                <w:b/>
                <w:bCs/>
                <w:sz w:val="24"/>
                <w:szCs w:val="24"/>
              </w:rPr>
              <w:t xml:space="preserve">Правила </w:t>
            </w:r>
            <w:proofErr w:type="spellStart"/>
            <w:r w:rsidRPr="00F865AE">
              <w:rPr>
                <w:rStyle w:val="af"/>
                <w:b/>
                <w:bCs/>
                <w:sz w:val="24"/>
                <w:szCs w:val="24"/>
              </w:rPr>
              <w:t>профессиоанльного</w:t>
            </w:r>
            <w:proofErr w:type="spellEnd"/>
            <w:r w:rsidRPr="00F865AE">
              <w:rPr>
                <w:rStyle w:val="af"/>
                <w:b/>
                <w:bCs/>
                <w:sz w:val="24"/>
                <w:szCs w:val="24"/>
              </w:rPr>
              <w:t xml:space="preserve"> поведения: </w:t>
            </w:r>
          </w:p>
          <w:p w:rsidR="000E1F87" w:rsidRPr="00F865AE" w:rsidRDefault="000E1F87" w:rsidP="000E1F87">
            <w:pPr>
              <w:pStyle w:val="ac"/>
              <w:numPr>
                <w:ilvl w:val="0"/>
                <w:numId w:val="3"/>
              </w:numPr>
              <w:ind w:right="140"/>
              <w:rPr>
                <w:rFonts w:ascii="Times New Roman" w:hAnsi="Times New Roman" w:cs="Times New Roman"/>
                <w:b/>
                <w:bCs/>
                <w:sz w:val="24"/>
                <w:szCs w:val="24"/>
              </w:rPr>
            </w:pPr>
            <w:r w:rsidRPr="00F865AE">
              <w:rPr>
                <w:rStyle w:val="af"/>
                <w:rFonts w:ascii="Times New Roman" w:hAnsi="Times New Roman" w:cs="Times New Roman"/>
                <w:b/>
                <w:bCs/>
                <w:sz w:val="24"/>
                <w:szCs w:val="24"/>
              </w:rPr>
              <w:t>Внешний вид:</w:t>
            </w:r>
          </w:p>
          <w:p w:rsidR="000E1F87" w:rsidRPr="00F865AE" w:rsidRDefault="000E1F87" w:rsidP="000E1F87">
            <w:pPr>
              <w:pStyle w:val="ac"/>
              <w:numPr>
                <w:ilvl w:val="0"/>
                <w:numId w:val="4"/>
              </w:numPr>
              <w:jc w:val="both"/>
              <w:rPr>
                <w:rFonts w:ascii="Times New Roman" w:hAnsi="Times New Roman" w:cs="Times New Roman"/>
                <w:sz w:val="24"/>
                <w:szCs w:val="24"/>
              </w:rPr>
            </w:pPr>
            <w:r w:rsidRPr="00F865AE">
              <w:rPr>
                <w:rStyle w:val="af"/>
                <w:rFonts w:ascii="Times New Roman" w:hAnsi="Times New Roman" w:cs="Times New Roman"/>
                <w:sz w:val="24"/>
                <w:szCs w:val="24"/>
              </w:rPr>
              <w:t>офисный стиль одежды (шорты, короткие юбки, открытые футболки не допускаются для посещения университета, в клинике не допускаются джинсы)</w:t>
            </w:r>
          </w:p>
          <w:p w:rsidR="000E1F87" w:rsidRPr="00F865AE" w:rsidRDefault="000E1F87" w:rsidP="000E1F87">
            <w:pPr>
              <w:pStyle w:val="ac"/>
              <w:numPr>
                <w:ilvl w:val="0"/>
                <w:numId w:val="4"/>
              </w:numPr>
              <w:jc w:val="both"/>
              <w:rPr>
                <w:rFonts w:ascii="Times New Roman" w:hAnsi="Times New Roman" w:cs="Times New Roman"/>
                <w:sz w:val="24"/>
                <w:szCs w:val="24"/>
              </w:rPr>
            </w:pPr>
            <w:r w:rsidRPr="00F865AE">
              <w:rPr>
                <w:rStyle w:val="af"/>
                <w:rFonts w:ascii="Times New Roman" w:hAnsi="Times New Roman" w:cs="Times New Roman"/>
                <w:sz w:val="24"/>
                <w:szCs w:val="24"/>
              </w:rPr>
              <w:t>чистый отглаженный халат</w:t>
            </w:r>
          </w:p>
          <w:p w:rsidR="000E1F87" w:rsidRPr="00F865AE" w:rsidRDefault="000E1F87" w:rsidP="000E1F87">
            <w:pPr>
              <w:pStyle w:val="ac"/>
              <w:numPr>
                <w:ilvl w:val="0"/>
                <w:numId w:val="5"/>
              </w:numPr>
              <w:jc w:val="both"/>
              <w:rPr>
                <w:rFonts w:ascii="Times New Roman" w:hAnsi="Times New Roman" w:cs="Times New Roman"/>
                <w:sz w:val="24"/>
                <w:szCs w:val="24"/>
              </w:rPr>
            </w:pPr>
            <w:r w:rsidRPr="00F865AE">
              <w:rPr>
                <w:rStyle w:val="af"/>
                <w:rFonts w:ascii="Times New Roman" w:hAnsi="Times New Roman" w:cs="Times New Roman"/>
                <w:sz w:val="24"/>
                <w:szCs w:val="24"/>
              </w:rPr>
              <w:t>медицинская маска</w:t>
            </w:r>
          </w:p>
          <w:p w:rsidR="000E1F87" w:rsidRPr="00F865AE" w:rsidRDefault="000E1F87" w:rsidP="000E1F87">
            <w:pPr>
              <w:pStyle w:val="ac"/>
              <w:numPr>
                <w:ilvl w:val="0"/>
                <w:numId w:val="5"/>
              </w:numPr>
              <w:jc w:val="both"/>
              <w:rPr>
                <w:rFonts w:ascii="Times New Roman" w:hAnsi="Times New Roman" w:cs="Times New Roman"/>
                <w:sz w:val="24"/>
                <w:szCs w:val="24"/>
              </w:rPr>
            </w:pPr>
            <w:r w:rsidRPr="00F865AE">
              <w:rPr>
                <w:rStyle w:val="af"/>
                <w:rFonts w:ascii="Times New Roman" w:hAnsi="Times New Roman" w:cs="Times New Roman"/>
                <w:sz w:val="24"/>
                <w:szCs w:val="24"/>
              </w:rPr>
              <w:t xml:space="preserve">медицинская шапочка (или аккуратный </w:t>
            </w:r>
            <w:proofErr w:type="spellStart"/>
            <w:r w:rsidRPr="00F865AE">
              <w:rPr>
                <w:rStyle w:val="af"/>
                <w:rFonts w:ascii="Times New Roman" w:hAnsi="Times New Roman" w:cs="Times New Roman"/>
                <w:sz w:val="24"/>
                <w:szCs w:val="24"/>
              </w:rPr>
              <w:t>хиджаб</w:t>
            </w:r>
            <w:proofErr w:type="spellEnd"/>
            <w:r w:rsidRPr="00F865AE">
              <w:rPr>
                <w:rStyle w:val="af"/>
                <w:rFonts w:ascii="Times New Roman" w:hAnsi="Times New Roman" w:cs="Times New Roman"/>
                <w:sz w:val="24"/>
                <w:szCs w:val="24"/>
              </w:rPr>
              <w:t xml:space="preserve"> без свисающих концов)</w:t>
            </w:r>
          </w:p>
          <w:p w:rsidR="000E1F87" w:rsidRPr="00F865AE" w:rsidRDefault="000E1F87" w:rsidP="000E1F87">
            <w:pPr>
              <w:pStyle w:val="ac"/>
              <w:numPr>
                <w:ilvl w:val="0"/>
                <w:numId w:val="5"/>
              </w:numPr>
              <w:jc w:val="both"/>
              <w:rPr>
                <w:rFonts w:ascii="Times New Roman" w:hAnsi="Times New Roman" w:cs="Times New Roman"/>
                <w:sz w:val="24"/>
                <w:szCs w:val="24"/>
              </w:rPr>
            </w:pPr>
            <w:r w:rsidRPr="00F865AE">
              <w:rPr>
                <w:rStyle w:val="af"/>
                <w:rFonts w:ascii="Times New Roman" w:hAnsi="Times New Roman" w:cs="Times New Roman"/>
                <w:sz w:val="24"/>
                <w:szCs w:val="24"/>
              </w:rPr>
              <w:t>медицинские перчатки</w:t>
            </w:r>
          </w:p>
          <w:p w:rsidR="000E1F87" w:rsidRPr="00F865AE" w:rsidRDefault="000E1F87" w:rsidP="000E1F87">
            <w:pPr>
              <w:pStyle w:val="ac"/>
              <w:numPr>
                <w:ilvl w:val="0"/>
                <w:numId w:val="5"/>
              </w:numPr>
              <w:jc w:val="both"/>
              <w:rPr>
                <w:rFonts w:ascii="Times New Roman" w:hAnsi="Times New Roman" w:cs="Times New Roman"/>
                <w:sz w:val="24"/>
                <w:szCs w:val="24"/>
              </w:rPr>
            </w:pPr>
            <w:r w:rsidRPr="00F865AE">
              <w:rPr>
                <w:rStyle w:val="af"/>
                <w:rFonts w:ascii="Times New Roman" w:hAnsi="Times New Roman" w:cs="Times New Roman"/>
                <w:sz w:val="24"/>
                <w:szCs w:val="24"/>
              </w:rPr>
              <w:t>сменная обувь</w:t>
            </w:r>
          </w:p>
          <w:p w:rsidR="000E1F87" w:rsidRPr="00F865AE" w:rsidRDefault="000E1F87" w:rsidP="000E1F87">
            <w:pPr>
              <w:pStyle w:val="ac"/>
              <w:numPr>
                <w:ilvl w:val="0"/>
                <w:numId w:val="5"/>
              </w:numPr>
              <w:jc w:val="both"/>
              <w:rPr>
                <w:rFonts w:ascii="Times New Roman" w:hAnsi="Times New Roman" w:cs="Times New Roman"/>
                <w:sz w:val="24"/>
                <w:szCs w:val="24"/>
              </w:rPr>
            </w:pPr>
            <w:r w:rsidRPr="00F865AE">
              <w:rPr>
                <w:rStyle w:val="af"/>
                <w:rFonts w:ascii="Times New Roman" w:hAnsi="Times New Roman" w:cs="Times New Roman"/>
                <w:sz w:val="24"/>
                <w:szCs w:val="24"/>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rsidR="000E1F87" w:rsidRPr="00F865AE" w:rsidRDefault="000E1F87" w:rsidP="000E1F87">
            <w:pPr>
              <w:pStyle w:val="ac"/>
              <w:numPr>
                <w:ilvl w:val="0"/>
                <w:numId w:val="5"/>
              </w:numPr>
              <w:jc w:val="both"/>
              <w:rPr>
                <w:rFonts w:ascii="Times New Roman" w:hAnsi="Times New Roman" w:cs="Times New Roman"/>
                <w:sz w:val="24"/>
                <w:szCs w:val="24"/>
              </w:rPr>
            </w:pPr>
            <w:proofErr w:type="spellStart"/>
            <w:r w:rsidRPr="00F865AE">
              <w:rPr>
                <w:rStyle w:val="af"/>
                <w:rFonts w:ascii="Times New Roman" w:hAnsi="Times New Roman" w:cs="Times New Roman"/>
                <w:sz w:val="24"/>
                <w:szCs w:val="24"/>
              </w:rPr>
              <w:t>бейджик</w:t>
            </w:r>
            <w:proofErr w:type="spellEnd"/>
            <w:r w:rsidRPr="00F865AE">
              <w:rPr>
                <w:rStyle w:val="af"/>
                <w:rFonts w:ascii="Times New Roman" w:hAnsi="Times New Roman" w:cs="Times New Roman"/>
                <w:sz w:val="24"/>
                <w:szCs w:val="24"/>
              </w:rPr>
              <w:t xml:space="preserve"> с указанием ФИО (полностью)</w:t>
            </w:r>
          </w:p>
          <w:p w:rsidR="000E1F87" w:rsidRPr="00F865AE" w:rsidRDefault="000E1F87" w:rsidP="000E1F87">
            <w:pPr>
              <w:jc w:val="both"/>
              <w:rPr>
                <w:rStyle w:val="af"/>
                <w:rFonts w:eastAsia="Times New Roman"/>
                <w:b/>
                <w:bCs/>
                <w:sz w:val="24"/>
                <w:szCs w:val="24"/>
              </w:rPr>
            </w:pPr>
            <w:r w:rsidRPr="00F865AE">
              <w:rPr>
                <w:rStyle w:val="af"/>
                <w:b/>
                <w:bCs/>
                <w:sz w:val="24"/>
                <w:szCs w:val="24"/>
              </w:rPr>
              <w:t xml:space="preserve">3) *Должным образом оформленная санитарная (медицинская) книжка (до начала занятий и должна обновляться в положенные сроки) </w:t>
            </w:r>
          </w:p>
          <w:p w:rsidR="000E1F87" w:rsidRPr="00F865AE" w:rsidRDefault="000E1F87" w:rsidP="000E1F87">
            <w:pPr>
              <w:jc w:val="both"/>
              <w:rPr>
                <w:rStyle w:val="af"/>
                <w:rFonts w:eastAsia="Times New Roman"/>
                <w:b/>
                <w:bCs/>
                <w:sz w:val="24"/>
                <w:szCs w:val="24"/>
              </w:rPr>
            </w:pPr>
            <w:r w:rsidRPr="00F865AE">
              <w:rPr>
                <w:rStyle w:val="af"/>
                <w:b/>
                <w:bCs/>
                <w:sz w:val="24"/>
                <w:szCs w:val="24"/>
              </w:rPr>
              <w:t>4) *Наличие паспорта вакцинации или иного документа о полностью пройденном курсе вакцинации против COVID-19 и гриппа</w:t>
            </w:r>
          </w:p>
          <w:p w:rsidR="000E1F87" w:rsidRPr="00F865AE" w:rsidRDefault="000E1F87" w:rsidP="000E1F87">
            <w:pPr>
              <w:ind w:right="140"/>
              <w:rPr>
                <w:rStyle w:val="af"/>
                <w:rFonts w:eastAsia="Times New Roman"/>
                <w:b/>
                <w:bCs/>
                <w:sz w:val="24"/>
                <w:szCs w:val="24"/>
              </w:rPr>
            </w:pPr>
            <w:r w:rsidRPr="00F865AE">
              <w:rPr>
                <w:rStyle w:val="af"/>
                <w:b/>
                <w:bCs/>
                <w:sz w:val="24"/>
                <w:szCs w:val="24"/>
              </w:rPr>
              <w:t>5) Обязательное соблюдение правил личной гигиены и техники безопасности</w:t>
            </w:r>
          </w:p>
          <w:p w:rsidR="000E1F87" w:rsidRPr="00F865AE" w:rsidRDefault="000E1F87" w:rsidP="000E1F87">
            <w:pPr>
              <w:ind w:right="140"/>
              <w:rPr>
                <w:rStyle w:val="af"/>
                <w:rFonts w:eastAsia="Times New Roman"/>
                <w:sz w:val="24"/>
                <w:szCs w:val="24"/>
              </w:rPr>
            </w:pPr>
            <w:r w:rsidRPr="00F865AE">
              <w:rPr>
                <w:rStyle w:val="af"/>
                <w:sz w:val="24"/>
                <w:szCs w:val="24"/>
              </w:rPr>
              <w:t>6) Систематическая подготовка к учебному процессу.</w:t>
            </w:r>
          </w:p>
          <w:p w:rsidR="000E1F87" w:rsidRPr="00F865AE" w:rsidRDefault="000E1F87" w:rsidP="000E1F87">
            <w:pPr>
              <w:ind w:right="140"/>
              <w:rPr>
                <w:rStyle w:val="af"/>
                <w:rFonts w:eastAsia="Times New Roman"/>
                <w:sz w:val="24"/>
                <w:szCs w:val="24"/>
              </w:rPr>
            </w:pPr>
            <w:r w:rsidRPr="00F865AE">
              <w:rPr>
                <w:rStyle w:val="af"/>
                <w:sz w:val="24"/>
                <w:szCs w:val="24"/>
              </w:rPr>
              <w:t>7) Аккуратное и своевременное ведение отчетной документации.</w:t>
            </w:r>
          </w:p>
          <w:p w:rsidR="000E1F87" w:rsidRPr="00F865AE" w:rsidRDefault="000E1F87" w:rsidP="000E1F87">
            <w:pPr>
              <w:ind w:right="140"/>
              <w:rPr>
                <w:rStyle w:val="af"/>
                <w:rFonts w:eastAsia="Times New Roman"/>
                <w:sz w:val="24"/>
                <w:szCs w:val="24"/>
              </w:rPr>
            </w:pPr>
            <w:r w:rsidRPr="00F865AE">
              <w:rPr>
                <w:rStyle w:val="af"/>
                <w:sz w:val="24"/>
                <w:szCs w:val="24"/>
              </w:rPr>
              <w:t>8) Активное участие в лечебно-диагностических и общественных мероприятиях кафедр.</w:t>
            </w:r>
          </w:p>
          <w:p w:rsidR="000E1F87" w:rsidRPr="00F865AE" w:rsidRDefault="000E1F87" w:rsidP="000E1F87">
            <w:pPr>
              <w:ind w:right="140"/>
              <w:rPr>
                <w:rStyle w:val="af"/>
                <w:rFonts w:eastAsia="Times New Roman"/>
                <w:b/>
                <w:bCs/>
                <w:sz w:val="24"/>
                <w:szCs w:val="24"/>
              </w:rPr>
            </w:pPr>
            <w:r>
              <w:rPr>
                <w:rStyle w:val="af"/>
                <w:b/>
                <w:bCs/>
                <w:sz w:val="24"/>
                <w:szCs w:val="24"/>
              </w:rPr>
              <w:t>Врач-интерн</w:t>
            </w:r>
            <w:r w:rsidRPr="00F865AE">
              <w:rPr>
                <w:rStyle w:val="af"/>
                <w:b/>
                <w:bCs/>
                <w:sz w:val="24"/>
                <w:szCs w:val="24"/>
              </w:rPr>
              <w:t xml:space="preserve">,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w:t>
            </w:r>
            <w:r w:rsidRPr="00F865AE">
              <w:rPr>
                <w:rStyle w:val="af"/>
                <w:b/>
                <w:bCs/>
                <w:color w:val="FF0000"/>
                <w:sz w:val="24"/>
                <w:szCs w:val="24"/>
                <w:u w:color="FF0000"/>
              </w:rPr>
              <w:t>–</w:t>
            </w:r>
            <w:r w:rsidRPr="00F865AE">
              <w:rPr>
                <w:rStyle w:val="af"/>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rsidR="000E1F87" w:rsidRPr="00F865AE" w:rsidRDefault="000E1F87" w:rsidP="000E1F87">
            <w:pPr>
              <w:ind w:right="140"/>
              <w:rPr>
                <w:rStyle w:val="af"/>
                <w:rFonts w:eastAsia="Times New Roman"/>
                <w:b/>
                <w:bCs/>
                <w:color w:val="000000" w:themeColor="text1"/>
                <w:sz w:val="24"/>
                <w:szCs w:val="24"/>
                <w:u w:color="FF0000"/>
              </w:rPr>
            </w:pPr>
            <w:r w:rsidRPr="00F865AE">
              <w:rPr>
                <w:rStyle w:val="af"/>
                <w:b/>
                <w:bCs/>
                <w:color w:val="000000" w:themeColor="text1"/>
                <w:sz w:val="24"/>
                <w:szCs w:val="24"/>
                <w:u w:color="FF0000"/>
              </w:rPr>
              <w:t>Учебная дисциплина:</w:t>
            </w:r>
          </w:p>
          <w:p w:rsidR="000E1F87" w:rsidRPr="00F865AE" w:rsidRDefault="000E1F87" w:rsidP="000E1F87">
            <w:pPr>
              <w:pStyle w:val="ac"/>
              <w:widowControl w:val="0"/>
              <w:numPr>
                <w:ilvl w:val="0"/>
                <w:numId w:val="6"/>
              </w:numPr>
              <w:ind w:right="140"/>
              <w:rPr>
                <w:rFonts w:ascii="Times New Roman" w:hAnsi="Times New Roman" w:cs="Times New Roman"/>
                <w:color w:val="FF0000"/>
                <w:sz w:val="24"/>
                <w:szCs w:val="24"/>
              </w:rPr>
            </w:pPr>
            <w:r w:rsidRPr="00F865AE">
              <w:rPr>
                <w:rStyle w:val="af"/>
                <w:rFonts w:ascii="Times New Roman" w:hAnsi="Times New Roman" w:cs="Times New Roman"/>
                <w:sz w:val="24"/>
                <w:szCs w:val="24"/>
              </w:rPr>
              <w:t xml:space="preserve">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w:t>
            </w:r>
            <w:r w:rsidRPr="00F865AE">
              <w:rPr>
                <w:rStyle w:val="af"/>
                <w:rFonts w:ascii="Times New Roman" w:hAnsi="Times New Roman" w:cs="Times New Roman"/>
                <w:color w:val="FF0000"/>
                <w:sz w:val="24"/>
                <w:szCs w:val="24"/>
              </w:rPr>
              <w:t>преподаватель вправе снять баллы с текущей оценки (по 1 баллу за каждую минуту опоздания)</w:t>
            </w:r>
          </w:p>
          <w:p w:rsidR="000E1F87" w:rsidRPr="00F865AE" w:rsidRDefault="000E1F87" w:rsidP="000E1F87">
            <w:pPr>
              <w:pStyle w:val="ac"/>
              <w:widowControl w:val="0"/>
              <w:numPr>
                <w:ilvl w:val="0"/>
                <w:numId w:val="6"/>
              </w:numPr>
              <w:ind w:right="140"/>
              <w:rPr>
                <w:rFonts w:ascii="Times New Roman" w:hAnsi="Times New Roman" w:cs="Times New Roman"/>
                <w:sz w:val="24"/>
                <w:szCs w:val="24"/>
              </w:rPr>
            </w:pPr>
            <w:r w:rsidRPr="00F865AE">
              <w:rPr>
                <w:rStyle w:val="af"/>
                <w:rFonts w:ascii="Times New Roman" w:hAnsi="Times New Roman" w:cs="Times New Roman"/>
                <w:sz w:val="24"/>
                <w:szCs w:val="24"/>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rsidR="000E1F87" w:rsidRPr="00F865AE" w:rsidRDefault="000E1F87" w:rsidP="000E1F87">
            <w:pPr>
              <w:pStyle w:val="ac"/>
              <w:widowControl w:val="0"/>
              <w:numPr>
                <w:ilvl w:val="0"/>
                <w:numId w:val="6"/>
              </w:numPr>
              <w:ind w:right="140"/>
              <w:rPr>
                <w:rFonts w:ascii="Times New Roman" w:hAnsi="Times New Roman" w:cs="Times New Roman"/>
                <w:sz w:val="24"/>
                <w:szCs w:val="24"/>
              </w:rPr>
            </w:pPr>
            <w:r w:rsidRPr="00F865AE">
              <w:rPr>
                <w:rStyle w:val="af"/>
                <w:rFonts w:ascii="Times New Roman" w:hAnsi="Times New Roman" w:cs="Times New Roman"/>
                <w:sz w:val="24"/>
                <w:szCs w:val="24"/>
              </w:rPr>
              <w:t>При опоздании по уважительной причине – не отвлекать группу и преподавателя от занятия и тихо пройти на свое место.</w:t>
            </w:r>
          </w:p>
          <w:p w:rsidR="000E1F87" w:rsidRPr="00F865AE" w:rsidRDefault="000E1F87" w:rsidP="000E1F87">
            <w:pPr>
              <w:pStyle w:val="ac"/>
              <w:widowControl w:val="0"/>
              <w:numPr>
                <w:ilvl w:val="0"/>
                <w:numId w:val="6"/>
              </w:numPr>
              <w:ind w:right="140"/>
              <w:rPr>
                <w:rFonts w:ascii="Times New Roman" w:hAnsi="Times New Roman" w:cs="Times New Roman"/>
                <w:sz w:val="24"/>
                <w:szCs w:val="24"/>
              </w:rPr>
            </w:pPr>
            <w:r w:rsidRPr="00F865AE">
              <w:rPr>
                <w:rStyle w:val="af"/>
                <w:rFonts w:ascii="Times New Roman" w:hAnsi="Times New Roman" w:cs="Times New Roman"/>
                <w:sz w:val="24"/>
                <w:szCs w:val="24"/>
              </w:rPr>
              <w:t>Уход с занятия раньше положенного времени, нахождение в учебное время вне рабочего места расценивается как прогул.</w:t>
            </w:r>
          </w:p>
          <w:p w:rsidR="000E1F87" w:rsidRPr="00F865AE" w:rsidRDefault="000E1F87" w:rsidP="000E1F87">
            <w:pPr>
              <w:pStyle w:val="ac"/>
              <w:widowControl w:val="0"/>
              <w:numPr>
                <w:ilvl w:val="0"/>
                <w:numId w:val="6"/>
              </w:numPr>
              <w:ind w:right="140"/>
              <w:rPr>
                <w:rFonts w:ascii="Times New Roman" w:hAnsi="Times New Roman" w:cs="Times New Roman"/>
                <w:sz w:val="24"/>
                <w:szCs w:val="24"/>
              </w:rPr>
            </w:pPr>
            <w:r w:rsidRPr="00F865AE">
              <w:rPr>
                <w:rStyle w:val="af"/>
                <w:rFonts w:ascii="Times New Roman" w:hAnsi="Times New Roman" w:cs="Times New Roman"/>
                <w:sz w:val="24"/>
                <w:szCs w:val="24"/>
              </w:rPr>
              <w:t xml:space="preserve">Не допускается дополнительная работа студентов в учебное время (во время практических занятий и дежурств). </w:t>
            </w:r>
          </w:p>
          <w:p w:rsidR="000E1F87" w:rsidRPr="00F865AE" w:rsidRDefault="000E1F87" w:rsidP="000E1F87">
            <w:pPr>
              <w:pStyle w:val="ac"/>
              <w:widowControl w:val="0"/>
              <w:numPr>
                <w:ilvl w:val="0"/>
                <w:numId w:val="6"/>
              </w:numPr>
              <w:shd w:val="clear" w:color="auto" w:fill="92D050"/>
              <w:ind w:right="140"/>
              <w:rPr>
                <w:rFonts w:ascii="Times New Roman" w:hAnsi="Times New Roman" w:cs="Times New Roman"/>
                <w:sz w:val="24"/>
                <w:szCs w:val="24"/>
              </w:rPr>
            </w:pPr>
            <w:r w:rsidRPr="00F865AE">
              <w:rPr>
                <w:rStyle w:val="af"/>
                <w:rFonts w:ascii="Times New Roman" w:hAnsi="Times New Roman" w:cs="Times New Roman"/>
                <w:sz w:val="24"/>
                <w:szCs w:val="24"/>
              </w:rPr>
              <w:lastRenderedPageBreak/>
              <w:t xml:space="preserve">На </w:t>
            </w:r>
            <w:r>
              <w:rPr>
                <w:rStyle w:val="af"/>
                <w:rFonts w:ascii="Times New Roman" w:hAnsi="Times New Roman" w:cs="Times New Roman"/>
                <w:sz w:val="24"/>
                <w:szCs w:val="24"/>
              </w:rPr>
              <w:t>интернов</w:t>
            </w:r>
            <w:r w:rsidRPr="00F865AE">
              <w:rPr>
                <w:rStyle w:val="af"/>
                <w:rFonts w:ascii="Times New Roman" w:hAnsi="Times New Roman" w:cs="Times New Roman"/>
                <w:sz w:val="24"/>
                <w:szCs w:val="24"/>
              </w:rPr>
              <w:t xml:space="preserve">, имеющих свыше 3 пропусков без оповещения </w:t>
            </w:r>
            <w:r>
              <w:rPr>
                <w:rStyle w:val="af"/>
                <w:rFonts w:ascii="Times New Roman" w:hAnsi="Times New Roman" w:cs="Times New Roman"/>
                <w:sz w:val="24"/>
                <w:szCs w:val="24"/>
              </w:rPr>
              <w:t>наставника</w:t>
            </w:r>
            <w:r w:rsidRPr="00F865AE">
              <w:rPr>
                <w:rStyle w:val="af"/>
                <w:rFonts w:ascii="Times New Roman" w:hAnsi="Times New Roman" w:cs="Times New Roman"/>
                <w:sz w:val="24"/>
                <w:szCs w:val="24"/>
              </w:rPr>
              <w:t xml:space="preserve"> и уважительной причины, оформляется рапорт с рекомендацией на отчисление.</w:t>
            </w:r>
          </w:p>
          <w:p w:rsidR="000E1F87" w:rsidRPr="00F865AE" w:rsidRDefault="000E1F87" w:rsidP="000E1F87">
            <w:pPr>
              <w:pStyle w:val="ac"/>
              <w:widowControl w:val="0"/>
              <w:numPr>
                <w:ilvl w:val="0"/>
                <w:numId w:val="6"/>
              </w:numPr>
              <w:ind w:right="140"/>
              <w:rPr>
                <w:rFonts w:ascii="Times New Roman" w:hAnsi="Times New Roman" w:cs="Times New Roman"/>
                <w:sz w:val="24"/>
                <w:szCs w:val="24"/>
              </w:rPr>
            </w:pPr>
            <w:r w:rsidRPr="00F865AE">
              <w:rPr>
                <w:rStyle w:val="af"/>
                <w:rFonts w:ascii="Times New Roman" w:hAnsi="Times New Roman" w:cs="Times New Roman"/>
                <w:sz w:val="24"/>
                <w:szCs w:val="24"/>
              </w:rPr>
              <w:t>Пропущенные занятия не отрабатываются.</w:t>
            </w:r>
          </w:p>
          <w:p w:rsidR="000E1F87" w:rsidRPr="00F865AE" w:rsidRDefault="000E1F87" w:rsidP="000E1F87">
            <w:pPr>
              <w:pStyle w:val="ac"/>
              <w:widowControl w:val="0"/>
              <w:numPr>
                <w:ilvl w:val="0"/>
                <w:numId w:val="6"/>
              </w:numPr>
              <w:ind w:right="140"/>
              <w:rPr>
                <w:rFonts w:ascii="Times New Roman" w:hAnsi="Times New Roman" w:cs="Times New Roman"/>
                <w:sz w:val="24"/>
                <w:szCs w:val="24"/>
              </w:rPr>
            </w:pPr>
            <w:r w:rsidRPr="00F865AE">
              <w:rPr>
                <w:rStyle w:val="af"/>
                <w:rFonts w:ascii="Times New Roman" w:hAnsi="Times New Roman" w:cs="Times New Roman"/>
                <w:sz w:val="24"/>
                <w:szCs w:val="24"/>
              </w:rPr>
              <w:t xml:space="preserve">На </w:t>
            </w:r>
            <w:r>
              <w:rPr>
                <w:rStyle w:val="af"/>
                <w:rFonts w:ascii="Times New Roman" w:hAnsi="Times New Roman" w:cs="Times New Roman"/>
                <w:sz w:val="24"/>
                <w:szCs w:val="24"/>
              </w:rPr>
              <w:t>интернов</w:t>
            </w:r>
            <w:r w:rsidRPr="00F865AE">
              <w:rPr>
                <w:rStyle w:val="af"/>
                <w:rFonts w:ascii="Times New Roman" w:hAnsi="Times New Roman" w:cs="Times New Roman"/>
                <w:sz w:val="24"/>
                <w:szCs w:val="24"/>
              </w:rPr>
              <w:t xml:space="preserve"> полностью распространяются Правила внутреннего распорядка клинических баз кафедры</w:t>
            </w:r>
          </w:p>
          <w:p w:rsidR="000E1F87" w:rsidRPr="00F865AE" w:rsidRDefault="000E1F87" w:rsidP="000E1F87">
            <w:pPr>
              <w:pStyle w:val="ac"/>
              <w:widowControl w:val="0"/>
              <w:numPr>
                <w:ilvl w:val="0"/>
                <w:numId w:val="6"/>
              </w:numPr>
              <w:ind w:right="140"/>
              <w:rPr>
                <w:rFonts w:ascii="Times New Roman" w:hAnsi="Times New Roman" w:cs="Times New Roman"/>
                <w:sz w:val="24"/>
                <w:szCs w:val="24"/>
              </w:rPr>
            </w:pPr>
            <w:r w:rsidRPr="00F865AE">
              <w:rPr>
                <w:rStyle w:val="af"/>
                <w:rFonts w:ascii="Times New Roman" w:hAnsi="Times New Roman" w:cs="Times New Roman"/>
                <w:sz w:val="24"/>
                <w:szCs w:val="24"/>
              </w:rPr>
              <w:t>Приветствовать преподавателя и любого старшего по возрасту вставанием (на занятии)</w:t>
            </w:r>
          </w:p>
          <w:p w:rsidR="000E1F87" w:rsidRPr="00F865AE" w:rsidRDefault="000E1F87" w:rsidP="000E1F87">
            <w:pPr>
              <w:pStyle w:val="ac"/>
              <w:widowControl w:val="0"/>
              <w:numPr>
                <w:ilvl w:val="0"/>
                <w:numId w:val="7"/>
              </w:numPr>
              <w:ind w:right="140"/>
              <w:rPr>
                <w:rFonts w:ascii="Times New Roman" w:hAnsi="Times New Roman" w:cs="Times New Roman"/>
                <w:sz w:val="24"/>
                <w:szCs w:val="24"/>
              </w:rPr>
            </w:pPr>
            <w:r w:rsidRPr="00F865AE">
              <w:rPr>
                <w:rStyle w:val="af"/>
                <w:rFonts w:ascii="Times New Roman" w:hAnsi="Times New Roman" w:cs="Times New Roman"/>
                <w:sz w:val="24"/>
                <w:szCs w:val="24"/>
              </w:rPr>
              <w:t xml:space="preserve">Курение (в том числе использование </w:t>
            </w:r>
            <w:proofErr w:type="spellStart"/>
            <w:r w:rsidRPr="00F865AE">
              <w:rPr>
                <w:rStyle w:val="af"/>
                <w:rFonts w:ascii="Times New Roman" w:hAnsi="Times New Roman" w:cs="Times New Roman"/>
                <w:sz w:val="24"/>
                <w:szCs w:val="24"/>
              </w:rPr>
              <w:t>вейпов</w:t>
            </w:r>
            <w:proofErr w:type="spellEnd"/>
            <w:r w:rsidRPr="00F865AE">
              <w:rPr>
                <w:rStyle w:val="af"/>
                <w:rFonts w:ascii="Times New Roman" w:hAnsi="Times New Roman" w:cs="Times New Roman"/>
                <w:sz w:val="24"/>
                <w:szCs w:val="24"/>
              </w:rPr>
              <w:t>, электронных сигарет) строго запрещено на территории ЛПУ (</w:t>
            </w:r>
            <w:proofErr w:type="spellStart"/>
            <w:r w:rsidRPr="00F865AE">
              <w:rPr>
                <w:rStyle w:val="af"/>
                <w:rFonts w:ascii="Times New Roman" w:hAnsi="Times New Roman" w:cs="Times New Roman"/>
                <w:sz w:val="24"/>
                <w:szCs w:val="24"/>
              </w:rPr>
              <w:t>out-doors</w:t>
            </w:r>
            <w:proofErr w:type="spellEnd"/>
            <w:r w:rsidRPr="00F865AE">
              <w:rPr>
                <w:rStyle w:val="af"/>
                <w:rFonts w:ascii="Times New Roman" w:hAnsi="Times New Roman" w:cs="Times New Roman"/>
                <w:sz w:val="24"/>
                <w:szCs w:val="24"/>
              </w:rPr>
              <w:t xml:space="preserve">)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rsidR="000E1F87" w:rsidRPr="00F865AE" w:rsidRDefault="000E1F87" w:rsidP="000E1F87">
            <w:pPr>
              <w:pStyle w:val="ac"/>
              <w:widowControl w:val="0"/>
              <w:numPr>
                <w:ilvl w:val="0"/>
                <w:numId w:val="7"/>
              </w:numPr>
              <w:ind w:right="140"/>
              <w:rPr>
                <w:rFonts w:ascii="Times New Roman" w:hAnsi="Times New Roman" w:cs="Times New Roman"/>
                <w:sz w:val="24"/>
                <w:szCs w:val="24"/>
              </w:rPr>
            </w:pPr>
            <w:r w:rsidRPr="00F865AE">
              <w:rPr>
                <w:rStyle w:val="af"/>
                <w:rFonts w:ascii="Times New Roman" w:hAnsi="Times New Roman" w:cs="Times New Roman"/>
                <w:sz w:val="24"/>
                <w:szCs w:val="24"/>
              </w:rPr>
              <w:t>Уважительное отношение к коллегам независимо от пола, возраста, национальности, религии, сексуальной ориентации.</w:t>
            </w:r>
          </w:p>
          <w:p w:rsidR="000E1F87" w:rsidRPr="00F865AE" w:rsidRDefault="000E1F87" w:rsidP="000E1F87">
            <w:pPr>
              <w:pStyle w:val="ac"/>
              <w:widowControl w:val="0"/>
              <w:numPr>
                <w:ilvl w:val="0"/>
                <w:numId w:val="7"/>
              </w:numPr>
              <w:ind w:right="140"/>
              <w:rPr>
                <w:rFonts w:ascii="Times New Roman" w:hAnsi="Times New Roman" w:cs="Times New Roman"/>
                <w:sz w:val="24"/>
                <w:szCs w:val="24"/>
              </w:rPr>
            </w:pPr>
            <w:r w:rsidRPr="00F865AE">
              <w:rPr>
                <w:rStyle w:val="af"/>
                <w:rFonts w:ascii="Times New Roman" w:hAnsi="Times New Roman" w:cs="Times New Roman"/>
                <w:sz w:val="24"/>
                <w:szCs w:val="24"/>
              </w:rPr>
              <w:t xml:space="preserve">Иметь при себе ноутбук / </w:t>
            </w:r>
            <w:proofErr w:type="spellStart"/>
            <w:r w:rsidRPr="00F865AE">
              <w:rPr>
                <w:rStyle w:val="af"/>
                <w:rFonts w:ascii="Times New Roman" w:hAnsi="Times New Roman" w:cs="Times New Roman"/>
                <w:sz w:val="24"/>
                <w:szCs w:val="24"/>
              </w:rPr>
              <w:t>лаптоп</w:t>
            </w:r>
            <w:proofErr w:type="spellEnd"/>
            <w:r w:rsidRPr="00F865AE">
              <w:rPr>
                <w:rStyle w:val="af"/>
                <w:rFonts w:ascii="Times New Roman" w:hAnsi="Times New Roman" w:cs="Times New Roman"/>
                <w:sz w:val="24"/>
                <w:szCs w:val="24"/>
              </w:rPr>
              <w:t xml:space="preserve"> / </w:t>
            </w:r>
            <w:proofErr w:type="spellStart"/>
            <w:r w:rsidRPr="00F865AE">
              <w:rPr>
                <w:rStyle w:val="af"/>
                <w:rFonts w:ascii="Times New Roman" w:hAnsi="Times New Roman" w:cs="Times New Roman"/>
                <w:sz w:val="24"/>
                <w:szCs w:val="24"/>
              </w:rPr>
              <w:t>таб</w:t>
            </w:r>
            <w:proofErr w:type="spellEnd"/>
            <w:r w:rsidRPr="00F865AE">
              <w:rPr>
                <w:rStyle w:val="af"/>
                <w:rFonts w:ascii="Times New Roman" w:hAnsi="Times New Roman" w:cs="Times New Roman"/>
                <w:sz w:val="24"/>
                <w:szCs w:val="24"/>
              </w:rPr>
              <w:t xml:space="preserve"> / планшет для обучения и сдачи </w:t>
            </w:r>
            <w:r w:rsidRPr="00F865AE">
              <w:rPr>
                <w:rStyle w:val="af"/>
                <w:rFonts w:ascii="Times New Roman" w:hAnsi="Times New Roman" w:cs="Times New Roman"/>
                <w:sz w:val="24"/>
                <w:szCs w:val="24"/>
                <w:lang w:val="en-US"/>
              </w:rPr>
              <w:t>MCQ</w:t>
            </w:r>
            <w:r w:rsidRPr="00F865AE">
              <w:rPr>
                <w:rStyle w:val="af"/>
                <w:rFonts w:ascii="Times New Roman" w:hAnsi="Times New Roman" w:cs="Times New Roman"/>
                <w:sz w:val="24"/>
                <w:szCs w:val="24"/>
              </w:rPr>
              <w:t xml:space="preserve"> тестов по </w:t>
            </w:r>
            <w:r w:rsidRPr="00F865AE">
              <w:rPr>
                <w:rStyle w:val="af"/>
                <w:rFonts w:ascii="Times New Roman" w:hAnsi="Times New Roman" w:cs="Times New Roman"/>
                <w:sz w:val="24"/>
                <w:szCs w:val="24"/>
                <w:lang w:val="en-US"/>
              </w:rPr>
              <w:t>TBL</w:t>
            </w:r>
            <w:r w:rsidRPr="00F865AE">
              <w:rPr>
                <w:rStyle w:val="af"/>
                <w:rFonts w:ascii="Times New Roman" w:hAnsi="Times New Roman" w:cs="Times New Roman"/>
                <w:sz w:val="24"/>
                <w:szCs w:val="24"/>
              </w:rPr>
              <w:t xml:space="preserve">, рубежных и итоговых контролях. </w:t>
            </w:r>
          </w:p>
          <w:p w:rsidR="000E1F87" w:rsidRPr="00F865AE" w:rsidRDefault="000E1F87" w:rsidP="000E1F87">
            <w:pPr>
              <w:pStyle w:val="ac"/>
              <w:widowControl w:val="0"/>
              <w:numPr>
                <w:ilvl w:val="0"/>
                <w:numId w:val="7"/>
              </w:numPr>
              <w:ind w:right="140"/>
              <w:rPr>
                <w:rFonts w:ascii="Times New Roman" w:hAnsi="Times New Roman" w:cs="Times New Roman"/>
                <w:sz w:val="24"/>
                <w:szCs w:val="24"/>
              </w:rPr>
            </w:pPr>
            <w:r w:rsidRPr="00F865AE">
              <w:rPr>
                <w:rStyle w:val="af"/>
                <w:rFonts w:ascii="Times New Roman" w:hAnsi="Times New Roman" w:cs="Times New Roman"/>
                <w:sz w:val="24"/>
                <w:szCs w:val="24"/>
              </w:rPr>
              <w:t xml:space="preserve">Сдача тестов </w:t>
            </w:r>
            <w:r w:rsidRPr="00F865AE">
              <w:rPr>
                <w:rStyle w:val="af"/>
                <w:rFonts w:ascii="Times New Roman" w:hAnsi="Times New Roman" w:cs="Times New Roman"/>
                <w:sz w:val="24"/>
                <w:szCs w:val="24"/>
                <w:lang w:val="en-US"/>
              </w:rPr>
              <w:t>MCQ</w:t>
            </w:r>
            <w:r w:rsidRPr="00F865AE">
              <w:rPr>
                <w:rStyle w:val="af"/>
                <w:rFonts w:ascii="Times New Roman" w:hAnsi="Times New Roman" w:cs="Times New Roman"/>
                <w:sz w:val="24"/>
                <w:szCs w:val="24"/>
              </w:rPr>
              <w:t xml:space="preserve"> на телефонах и смартфонах строго запрещается.</w:t>
            </w:r>
          </w:p>
          <w:p w:rsidR="000E1F87" w:rsidRPr="00F865AE" w:rsidRDefault="000E1F87" w:rsidP="000E1F87">
            <w:pPr>
              <w:jc w:val="both"/>
              <w:rPr>
                <w:sz w:val="24"/>
                <w:szCs w:val="24"/>
              </w:rPr>
            </w:pPr>
            <w:r w:rsidRPr="00F865AE">
              <w:rPr>
                <w:rStyle w:val="af"/>
                <w:sz w:val="24"/>
                <w:szCs w:val="24"/>
                <w:shd w:val="clear" w:color="auto" w:fill="00FF00"/>
              </w:rPr>
              <w:t xml:space="preserve">Поведение обучающегося на экзаменах регламентируют </w:t>
            </w:r>
            <w:hyperlink r:id="rId17" w:history="1">
              <w:r w:rsidRPr="00F865AE">
                <w:rPr>
                  <w:rStyle w:val="Hyperlink2"/>
                  <w:rFonts w:eastAsia="Arial Unicode MS"/>
                </w:rPr>
                <w:t>«Правила проведения итогового контроля»</w:t>
              </w:r>
            </w:hyperlink>
            <w:r w:rsidRPr="00F865AE">
              <w:rPr>
                <w:rStyle w:val="af"/>
                <w:sz w:val="24"/>
                <w:szCs w:val="24"/>
                <w:shd w:val="clear" w:color="auto" w:fill="00FF00"/>
              </w:rPr>
              <w:t xml:space="preserve">, </w:t>
            </w:r>
            <w:hyperlink r:id="rId18" w:history="1">
              <w:r w:rsidRPr="00F865AE">
                <w:rPr>
                  <w:rStyle w:val="Hyperlink2"/>
                  <w:rFonts w:eastAsia="Arial Unicode MS"/>
                </w:rPr>
                <w:t>«Инструкции для проведения итогового контроля осеннего/весеннего семестра текущего учебного года»</w:t>
              </w:r>
            </w:hyperlink>
            <w:r w:rsidRPr="00F865AE">
              <w:rPr>
                <w:rStyle w:val="af"/>
                <w:sz w:val="24"/>
                <w:szCs w:val="24"/>
                <w:shd w:val="clear" w:color="auto" w:fill="00FF00"/>
              </w:rPr>
              <w:t xml:space="preserve"> (актуальные документы загружены в ИС «</w:t>
            </w:r>
            <w:proofErr w:type="spellStart"/>
            <w:r w:rsidRPr="00F865AE">
              <w:rPr>
                <w:rStyle w:val="af"/>
                <w:sz w:val="24"/>
                <w:szCs w:val="24"/>
                <w:shd w:val="clear" w:color="auto" w:fill="00FF00"/>
              </w:rPr>
              <w:t>Универ</w:t>
            </w:r>
            <w:proofErr w:type="spellEnd"/>
            <w:r w:rsidRPr="00F865AE">
              <w:rPr>
                <w:rStyle w:val="af"/>
                <w:sz w:val="24"/>
                <w:szCs w:val="24"/>
                <w:shd w:val="clear" w:color="auto" w:fill="00FF00"/>
              </w:rPr>
              <w:t xml:space="preserve">» и обновляются перед началом сессии); </w:t>
            </w:r>
            <w:hyperlink r:id="rId19" w:history="1">
              <w:r w:rsidRPr="00F865AE">
                <w:rPr>
                  <w:rStyle w:val="Hyperlink2"/>
                  <w:rFonts w:eastAsia="Arial Unicode MS"/>
                </w:rPr>
                <w:t>«Положение о проверке текстовых документов обучающихся на наличие заимствований»</w:t>
              </w:r>
            </w:hyperlink>
            <w:r w:rsidRPr="00F865AE">
              <w:rPr>
                <w:rStyle w:val="af"/>
                <w:sz w:val="24"/>
                <w:szCs w:val="24"/>
                <w:shd w:val="clear" w:color="auto" w:fill="00FF00"/>
              </w:rPr>
              <w:t>.</w:t>
            </w:r>
          </w:p>
        </w:tc>
      </w:tr>
      <w:tr w:rsidR="000E1F87" w:rsidRPr="007E53B4" w:rsidTr="000E1F87">
        <w:trPr>
          <w:trHeight w:val="340"/>
          <w:jc w:val="center"/>
        </w:trPr>
        <w:tc>
          <w:tcPr>
            <w:tcW w:w="1176" w:type="dxa"/>
            <w:gridSpan w:val="3"/>
            <w:tcBorders>
              <w:top w:val="single" w:sz="4" w:space="0" w:color="auto"/>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rsidR="000E1F87" w:rsidRPr="00F865AE" w:rsidRDefault="000E1F87" w:rsidP="000E1F87">
            <w:pPr>
              <w:rPr>
                <w:rStyle w:val="af"/>
                <w:b/>
                <w:bCs/>
                <w:sz w:val="24"/>
                <w:szCs w:val="24"/>
              </w:rPr>
            </w:pPr>
          </w:p>
        </w:tc>
        <w:tc>
          <w:tcPr>
            <w:tcW w:w="8742"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rsidR="000E1F87" w:rsidRPr="00F865AE" w:rsidRDefault="000E1F87" w:rsidP="000E1F87">
            <w:pPr>
              <w:pStyle w:val="aa"/>
              <w:spacing w:before="0" w:after="0"/>
              <w:jc w:val="both"/>
              <w:rPr>
                <w:rStyle w:val="af"/>
              </w:rPr>
            </w:pPr>
            <w:r w:rsidRPr="00F865AE">
              <w:rPr>
                <w:rStyle w:val="af"/>
                <w:b/>
                <w:bCs/>
              </w:rPr>
              <w:t>1. Постоянно готовится к занятиям:</w:t>
            </w:r>
          </w:p>
          <w:p w:rsidR="000E1F87" w:rsidRPr="00F865AE" w:rsidRDefault="000E1F87" w:rsidP="000E1F87">
            <w:pPr>
              <w:pStyle w:val="aa"/>
              <w:spacing w:before="0" w:after="0"/>
              <w:jc w:val="both"/>
              <w:rPr>
                <w:rStyle w:val="af"/>
              </w:rPr>
            </w:pPr>
            <w:r w:rsidRPr="00F865AE">
              <w:rPr>
                <w:rStyle w:val="af"/>
              </w:rPr>
              <w:t>Например, подкрепляет утверждения соответствующими ссылками, делает краткие резюме</w:t>
            </w:r>
          </w:p>
          <w:p w:rsidR="000E1F87" w:rsidRPr="00F865AE" w:rsidRDefault="000E1F87" w:rsidP="000E1F87">
            <w:pPr>
              <w:pStyle w:val="aa"/>
              <w:spacing w:before="0" w:after="0"/>
              <w:jc w:val="both"/>
              <w:rPr>
                <w:rStyle w:val="af"/>
              </w:rPr>
            </w:pPr>
            <w:r w:rsidRPr="00F865AE">
              <w:rPr>
                <w:rStyle w:val="af"/>
              </w:rPr>
              <w:t>Демонстрирует навыки эффективного обучения, помогает в обучении другим</w:t>
            </w:r>
          </w:p>
          <w:p w:rsidR="000E1F87" w:rsidRPr="00F865AE" w:rsidRDefault="000E1F87" w:rsidP="000E1F87">
            <w:pPr>
              <w:pStyle w:val="aa"/>
              <w:spacing w:before="0" w:after="0"/>
              <w:jc w:val="both"/>
              <w:rPr>
                <w:rStyle w:val="af"/>
              </w:rPr>
            </w:pPr>
            <w:r w:rsidRPr="00F865AE">
              <w:rPr>
                <w:rStyle w:val="af"/>
                <w:b/>
                <w:bCs/>
              </w:rPr>
              <w:t>2. Принимать ответственность за свое обучение:</w:t>
            </w:r>
          </w:p>
          <w:p w:rsidR="000E1F87" w:rsidRPr="00F865AE" w:rsidRDefault="000E1F87" w:rsidP="000E1F87">
            <w:pPr>
              <w:pStyle w:val="aa"/>
              <w:spacing w:before="0" w:after="0"/>
              <w:jc w:val="both"/>
              <w:rPr>
                <w:rStyle w:val="af"/>
              </w:rPr>
            </w:pPr>
            <w:r w:rsidRPr="00F865AE">
              <w:rPr>
                <w:rStyle w:val="af"/>
              </w:rPr>
              <w:t xml:space="preserve">Например, управляет своим планом обучения, активно пытается совершенствоваться, критически оценивает информационные ресурсы </w:t>
            </w:r>
          </w:p>
          <w:p w:rsidR="000E1F87" w:rsidRPr="00F865AE" w:rsidRDefault="000E1F87" w:rsidP="000E1F87">
            <w:pPr>
              <w:pStyle w:val="aa"/>
              <w:spacing w:before="0" w:after="0"/>
              <w:jc w:val="both"/>
              <w:rPr>
                <w:rStyle w:val="af"/>
              </w:rPr>
            </w:pPr>
            <w:r w:rsidRPr="00F865AE">
              <w:rPr>
                <w:rStyle w:val="af"/>
                <w:b/>
                <w:bCs/>
              </w:rPr>
              <w:t>3. Активно участвовать в обучении группы:</w:t>
            </w:r>
          </w:p>
          <w:p w:rsidR="000E1F87" w:rsidRPr="00F865AE" w:rsidRDefault="000E1F87" w:rsidP="000E1F87">
            <w:pPr>
              <w:pStyle w:val="aa"/>
              <w:spacing w:before="0" w:after="0"/>
              <w:jc w:val="both"/>
              <w:rPr>
                <w:rStyle w:val="af"/>
              </w:rPr>
            </w:pPr>
            <w:r w:rsidRPr="00F865AE">
              <w:rPr>
                <w:rStyle w:val="af"/>
              </w:rPr>
              <w:t>Например, активно участвует в обсуждении, охотно берет задания</w:t>
            </w:r>
          </w:p>
          <w:p w:rsidR="000E1F87" w:rsidRPr="00F865AE" w:rsidRDefault="000E1F87" w:rsidP="000E1F87">
            <w:pPr>
              <w:pStyle w:val="aa"/>
              <w:spacing w:before="0" w:after="0"/>
              <w:jc w:val="both"/>
              <w:rPr>
                <w:rStyle w:val="af"/>
              </w:rPr>
            </w:pPr>
            <w:r w:rsidRPr="00F865AE">
              <w:rPr>
                <w:rStyle w:val="af"/>
                <w:b/>
                <w:bCs/>
              </w:rPr>
              <w:t>4. Демонстрировать эффективные групповые навыки   </w:t>
            </w:r>
          </w:p>
          <w:p w:rsidR="000E1F87" w:rsidRPr="00F865AE" w:rsidRDefault="000E1F87" w:rsidP="000E1F87">
            <w:pPr>
              <w:tabs>
                <w:tab w:val="left" w:pos="993"/>
                <w:tab w:val="left" w:pos="1134"/>
              </w:tabs>
              <w:jc w:val="both"/>
              <w:rPr>
                <w:rStyle w:val="af"/>
                <w:rFonts w:eastAsia="Times New Roman"/>
                <w:sz w:val="24"/>
                <w:szCs w:val="24"/>
              </w:rPr>
            </w:pPr>
            <w:r w:rsidRPr="00F865AE">
              <w:rPr>
                <w:rStyle w:val="af"/>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rsidR="000E1F87" w:rsidRPr="00F865AE" w:rsidRDefault="000E1F87" w:rsidP="000E1F87">
            <w:pPr>
              <w:pStyle w:val="aa"/>
              <w:spacing w:before="0" w:after="0"/>
              <w:jc w:val="both"/>
              <w:rPr>
                <w:rStyle w:val="af"/>
              </w:rPr>
            </w:pPr>
            <w:r w:rsidRPr="00F865AE">
              <w:rPr>
                <w:rStyle w:val="af"/>
                <w:b/>
                <w:bCs/>
              </w:rPr>
              <w:t>5. Искусное владение коммуникации с ровесниками:</w:t>
            </w:r>
          </w:p>
          <w:p w:rsidR="000E1F87" w:rsidRPr="00F865AE" w:rsidRDefault="000E1F87" w:rsidP="000E1F87">
            <w:pPr>
              <w:pStyle w:val="aa"/>
              <w:spacing w:before="0" w:after="0"/>
              <w:jc w:val="both"/>
              <w:rPr>
                <w:rStyle w:val="af"/>
              </w:rPr>
            </w:pPr>
            <w:r w:rsidRPr="00F865AE">
              <w:rPr>
                <w:rStyle w:val="af"/>
              </w:rPr>
              <w:t>Например, активно слушает, восприимчив к невербальным и эмоциональным сигналам  </w:t>
            </w:r>
          </w:p>
          <w:p w:rsidR="000E1F87" w:rsidRPr="00F865AE" w:rsidRDefault="000E1F87" w:rsidP="000E1F87">
            <w:pPr>
              <w:tabs>
                <w:tab w:val="left" w:pos="993"/>
                <w:tab w:val="left" w:pos="1134"/>
              </w:tabs>
              <w:jc w:val="both"/>
              <w:rPr>
                <w:rStyle w:val="af"/>
                <w:rFonts w:eastAsia="Times New Roman"/>
                <w:sz w:val="24"/>
                <w:szCs w:val="24"/>
              </w:rPr>
            </w:pPr>
            <w:r w:rsidRPr="00F865AE">
              <w:rPr>
                <w:rStyle w:val="af"/>
                <w:sz w:val="24"/>
                <w:szCs w:val="24"/>
              </w:rPr>
              <w:t>Уважительное отношение</w:t>
            </w:r>
          </w:p>
          <w:p w:rsidR="000E1F87" w:rsidRPr="00F865AE" w:rsidRDefault="000E1F87" w:rsidP="000E1F87">
            <w:pPr>
              <w:pStyle w:val="aa"/>
              <w:spacing w:before="0" w:after="0"/>
              <w:jc w:val="both"/>
              <w:rPr>
                <w:rStyle w:val="af"/>
              </w:rPr>
            </w:pPr>
            <w:r w:rsidRPr="00F865AE">
              <w:rPr>
                <w:rStyle w:val="af"/>
                <w:b/>
                <w:bCs/>
              </w:rPr>
              <w:t>6. Высоко развитые профессиональные навыки:</w:t>
            </w:r>
          </w:p>
          <w:p w:rsidR="000E1F87" w:rsidRPr="00F865AE" w:rsidRDefault="000E1F87" w:rsidP="000E1F87">
            <w:pPr>
              <w:pStyle w:val="aa"/>
              <w:spacing w:before="0" w:after="0"/>
              <w:jc w:val="both"/>
              <w:rPr>
                <w:rStyle w:val="af"/>
              </w:rPr>
            </w:pPr>
            <w:r w:rsidRPr="00F865AE">
              <w:rPr>
                <w:rStyle w:val="af"/>
              </w:rPr>
              <w:lastRenderedPageBreak/>
              <w:t>Стремится к выполнению заданий, ищет возможности для большего обучения, уверенный и квалифицированный</w:t>
            </w:r>
          </w:p>
          <w:p w:rsidR="000E1F87" w:rsidRPr="00F865AE" w:rsidRDefault="000E1F87" w:rsidP="000E1F87">
            <w:pPr>
              <w:pStyle w:val="aa"/>
              <w:spacing w:before="0" w:after="0"/>
              <w:jc w:val="both"/>
              <w:rPr>
                <w:rStyle w:val="af"/>
              </w:rPr>
            </w:pPr>
            <w:r w:rsidRPr="00F865AE">
              <w:rPr>
                <w:rStyle w:val="af"/>
              </w:rPr>
              <w:t>Соблюдение этики и деонтологии в отношении пациентов и медперсонала</w:t>
            </w:r>
          </w:p>
          <w:p w:rsidR="000E1F87" w:rsidRPr="00F865AE" w:rsidRDefault="000E1F87" w:rsidP="000E1F87">
            <w:pPr>
              <w:tabs>
                <w:tab w:val="left" w:pos="993"/>
                <w:tab w:val="left" w:pos="1134"/>
              </w:tabs>
              <w:jc w:val="both"/>
              <w:rPr>
                <w:rStyle w:val="af"/>
                <w:rFonts w:eastAsia="Times New Roman"/>
                <w:sz w:val="24"/>
                <w:szCs w:val="24"/>
              </w:rPr>
            </w:pPr>
            <w:r w:rsidRPr="00F865AE">
              <w:rPr>
                <w:rStyle w:val="af"/>
                <w:sz w:val="24"/>
                <w:szCs w:val="24"/>
              </w:rPr>
              <w:t>Соблюдение субординации.</w:t>
            </w:r>
          </w:p>
          <w:p w:rsidR="000E1F87" w:rsidRPr="00F865AE" w:rsidRDefault="000E1F87" w:rsidP="000E1F87">
            <w:pPr>
              <w:pStyle w:val="aa"/>
              <w:spacing w:before="0" w:after="0"/>
              <w:jc w:val="both"/>
              <w:rPr>
                <w:rStyle w:val="af"/>
              </w:rPr>
            </w:pPr>
            <w:r w:rsidRPr="00F865AE">
              <w:rPr>
                <w:rStyle w:val="af"/>
                <w:b/>
                <w:bCs/>
              </w:rPr>
              <w:t>7. Высокий самоанализ:</w:t>
            </w:r>
          </w:p>
          <w:p w:rsidR="000E1F87" w:rsidRPr="00F865AE" w:rsidRDefault="000E1F87" w:rsidP="000E1F87">
            <w:pPr>
              <w:pStyle w:val="aa"/>
              <w:spacing w:before="0" w:after="0"/>
              <w:jc w:val="both"/>
              <w:rPr>
                <w:rStyle w:val="af"/>
              </w:rPr>
            </w:pPr>
            <w:r w:rsidRPr="00F865AE">
              <w:rPr>
                <w:rStyle w:val="af"/>
              </w:rPr>
              <w:t>Например, распознает ограниченность своих знаний или способностей, не становясь в оборону или упрекая других</w:t>
            </w:r>
          </w:p>
          <w:p w:rsidR="000E1F87" w:rsidRPr="00F865AE" w:rsidRDefault="000E1F87" w:rsidP="000E1F87">
            <w:pPr>
              <w:pStyle w:val="aa"/>
              <w:spacing w:before="0" w:after="0"/>
              <w:jc w:val="both"/>
              <w:rPr>
                <w:rStyle w:val="af"/>
              </w:rPr>
            </w:pPr>
            <w:r w:rsidRPr="00F865AE">
              <w:rPr>
                <w:rStyle w:val="af"/>
                <w:b/>
                <w:bCs/>
              </w:rPr>
              <w:t>8. Высоко развитое критическое мышление:</w:t>
            </w:r>
          </w:p>
          <w:p w:rsidR="000E1F87" w:rsidRPr="00F865AE" w:rsidRDefault="000E1F87" w:rsidP="000E1F87">
            <w:pPr>
              <w:pStyle w:val="aa"/>
              <w:spacing w:before="0" w:after="0"/>
              <w:jc w:val="both"/>
              <w:rPr>
                <w:rStyle w:val="af"/>
              </w:rPr>
            </w:pPr>
            <w:r w:rsidRPr="00F865AE">
              <w:rPr>
                <w:rStyle w:val="af"/>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rsidR="000E1F87" w:rsidRPr="00F865AE" w:rsidRDefault="000E1F87" w:rsidP="000E1F87">
            <w:pPr>
              <w:pStyle w:val="aa"/>
              <w:spacing w:before="0" w:after="0"/>
              <w:jc w:val="both"/>
              <w:rPr>
                <w:rStyle w:val="af"/>
                <w:b/>
                <w:bCs/>
              </w:rPr>
            </w:pPr>
            <w:r w:rsidRPr="00F865AE">
              <w:rPr>
                <w:rStyle w:val="af"/>
                <w:b/>
                <w:bCs/>
              </w:rPr>
              <w:t>9. Полностью соблюдает правила академического поведения с пониманием, предлагает улучшения с целью повышения эффективности.</w:t>
            </w:r>
          </w:p>
          <w:p w:rsidR="000E1F87" w:rsidRPr="00F865AE" w:rsidRDefault="000E1F87" w:rsidP="000E1F87">
            <w:pPr>
              <w:pStyle w:val="aa"/>
              <w:spacing w:before="0" w:after="0"/>
              <w:jc w:val="both"/>
              <w:rPr>
                <w:rStyle w:val="af"/>
              </w:rPr>
            </w:pPr>
            <w:r w:rsidRPr="00F865AE">
              <w:rPr>
                <w:rStyle w:val="af"/>
              </w:rPr>
              <w:t>Соблюдает этику общения – как устную, так и письменную (в чатах и обращениях)</w:t>
            </w:r>
          </w:p>
          <w:p w:rsidR="000E1F87" w:rsidRPr="00F865AE" w:rsidRDefault="000E1F87" w:rsidP="000E1F87">
            <w:pPr>
              <w:pStyle w:val="aa"/>
              <w:spacing w:before="0" w:after="0"/>
              <w:jc w:val="both"/>
              <w:rPr>
                <w:rStyle w:val="af"/>
                <w:b/>
                <w:bCs/>
              </w:rPr>
            </w:pPr>
            <w:r w:rsidRPr="00F865AE">
              <w:rPr>
                <w:rStyle w:val="af"/>
                <w:b/>
                <w:bCs/>
              </w:rPr>
              <w:t>10. Полностью соблюдает правила с полным их пониманием, побуждает других членов группы придерживаться правил </w:t>
            </w:r>
          </w:p>
          <w:p w:rsidR="000E1F87" w:rsidRPr="00F865AE" w:rsidRDefault="000E1F87" w:rsidP="000E1F87">
            <w:pPr>
              <w:pStyle w:val="aa"/>
              <w:spacing w:before="0" w:after="0"/>
              <w:jc w:val="both"/>
            </w:pPr>
            <w:r w:rsidRPr="00F865AE">
              <w:rPr>
                <w:rStyle w:val="af"/>
              </w:rPr>
              <w:t>Строго соблюдает принципы врачебной этики и PRIMUM NON NOCER</w:t>
            </w:r>
          </w:p>
        </w:tc>
      </w:tr>
      <w:tr w:rsidR="000E1F87" w:rsidRPr="007E53B4" w:rsidTr="000E1F87">
        <w:trPr>
          <w:trHeight w:val="340"/>
          <w:jc w:val="center"/>
        </w:trPr>
        <w:tc>
          <w:tcPr>
            <w:tcW w:w="1176" w:type="dxa"/>
            <w:gridSpan w:val="3"/>
            <w:tcBorders>
              <w:top w:val="single" w:sz="4" w:space="0" w:color="auto"/>
              <w:left w:val="single" w:sz="4" w:space="0" w:color="000000"/>
              <w:bottom w:val="single" w:sz="4" w:space="0" w:color="auto"/>
              <w:right w:val="single" w:sz="4" w:space="0" w:color="auto"/>
            </w:tcBorders>
            <w:shd w:val="clear" w:color="auto" w:fill="DEEAF6" w:themeFill="accent1" w:themeFillTint="33"/>
            <w:tcMar>
              <w:top w:w="80" w:type="dxa"/>
              <w:left w:w="80" w:type="dxa"/>
              <w:bottom w:w="80" w:type="dxa"/>
              <w:right w:w="80" w:type="dxa"/>
            </w:tcMar>
          </w:tcPr>
          <w:p w:rsidR="000E1F87" w:rsidRPr="00F865AE" w:rsidRDefault="000E1F87" w:rsidP="000E1F87">
            <w:pPr>
              <w:jc w:val="both"/>
              <w:rPr>
                <w:sz w:val="24"/>
                <w:szCs w:val="24"/>
              </w:rPr>
            </w:pPr>
            <w:r w:rsidRPr="00F865AE">
              <w:rPr>
                <w:rStyle w:val="af"/>
                <w:b/>
                <w:bCs/>
                <w:sz w:val="24"/>
                <w:szCs w:val="24"/>
              </w:rPr>
              <w:lastRenderedPageBreak/>
              <w:t>15.</w:t>
            </w:r>
          </w:p>
        </w:tc>
        <w:tc>
          <w:tcPr>
            <w:tcW w:w="8742" w:type="dxa"/>
            <w:gridSpan w:val="12"/>
            <w:tcBorders>
              <w:top w:val="single" w:sz="4" w:space="0" w:color="auto"/>
              <w:left w:val="single" w:sz="4" w:space="0" w:color="auto"/>
              <w:bottom w:val="single" w:sz="4" w:space="0" w:color="auto"/>
              <w:right w:val="single" w:sz="4" w:space="0" w:color="000000"/>
            </w:tcBorders>
            <w:shd w:val="clear" w:color="auto" w:fill="DEEAF6" w:themeFill="accent1" w:themeFillTint="33"/>
          </w:tcPr>
          <w:p w:rsidR="000E1F87" w:rsidRPr="00F865AE" w:rsidRDefault="000E1F87" w:rsidP="000E1F87">
            <w:pPr>
              <w:jc w:val="both"/>
              <w:rPr>
                <w:rStyle w:val="af"/>
                <w:rFonts w:eastAsia="Times New Roman"/>
                <w:b/>
                <w:bCs/>
                <w:sz w:val="24"/>
                <w:szCs w:val="24"/>
              </w:rPr>
            </w:pPr>
            <w:r w:rsidRPr="00F865AE">
              <w:rPr>
                <w:rStyle w:val="af"/>
                <w:b/>
                <w:bCs/>
                <w:sz w:val="24"/>
                <w:szCs w:val="24"/>
              </w:rPr>
              <w:t>Дистанционное/онлайн обучение – запрещено по клинической дисциплине</w:t>
            </w:r>
          </w:p>
          <w:p w:rsidR="000E1F87" w:rsidRPr="00F865AE" w:rsidRDefault="000E1F87" w:rsidP="000E1F87">
            <w:pPr>
              <w:jc w:val="both"/>
              <w:rPr>
                <w:sz w:val="24"/>
                <w:szCs w:val="24"/>
              </w:rPr>
            </w:pPr>
            <w:r w:rsidRPr="00F865AE">
              <w:rPr>
                <w:rStyle w:val="af"/>
                <w:i/>
                <w:iCs/>
                <w:sz w:val="24"/>
                <w:szCs w:val="24"/>
              </w:rPr>
              <w:t>(части, выделенные зеленым, пожалуйста, не изменяйте)</w:t>
            </w:r>
          </w:p>
        </w:tc>
      </w:tr>
      <w:tr w:rsidR="000E1F87" w:rsidRPr="007E53B4" w:rsidTr="00897B4B">
        <w:trPr>
          <w:trHeight w:val="340"/>
          <w:jc w:val="center"/>
        </w:trPr>
        <w:tc>
          <w:tcPr>
            <w:tcW w:w="9918" w:type="dxa"/>
            <w:gridSpan w:val="15"/>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rsidR="000E1F87" w:rsidRPr="00F865AE" w:rsidRDefault="000E1F87" w:rsidP="000E1F87">
            <w:pPr>
              <w:rPr>
                <w:rStyle w:val="af"/>
                <w:rFonts w:eastAsia="Times New Roman"/>
                <w:sz w:val="24"/>
                <w:szCs w:val="24"/>
              </w:rPr>
            </w:pPr>
            <w:r w:rsidRPr="00F865AE">
              <w:rPr>
                <w:rStyle w:val="af"/>
                <w:sz w:val="24"/>
                <w:szCs w:val="24"/>
                <w:shd w:val="clear" w:color="auto" w:fill="00FF00"/>
              </w:rPr>
              <w:t>1. Согласно приказу МОН РК №17513 от 9 октября 2018 г.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0E1F87" w:rsidRPr="00F865AE" w:rsidRDefault="000E1F87" w:rsidP="000E1F87">
            <w:pPr>
              <w:rPr>
                <w:rStyle w:val="af"/>
                <w:rFonts w:eastAsia="Times New Roman"/>
                <w:b/>
                <w:bCs/>
                <w:sz w:val="24"/>
                <w:szCs w:val="24"/>
              </w:rPr>
            </w:pPr>
            <w:r w:rsidRPr="00F865AE">
              <w:rPr>
                <w:rStyle w:val="af"/>
                <w:sz w:val="24"/>
                <w:szCs w:val="24"/>
                <w:shd w:val="clear" w:color="auto" w:fill="00FF00"/>
              </w:rPr>
              <w:t xml:space="preserve">Согласно вышеуказанному нормативному документу, специальности с кодом дисциплин </w:t>
            </w:r>
            <w:r w:rsidRPr="00F865AE">
              <w:rPr>
                <w:rStyle w:val="af"/>
                <w:b/>
                <w:bCs/>
                <w:sz w:val="24"/>
                <w:szCs w:val="24"/>
                <w:shd w:val="clear" w:color="auto" w:fill="00FF00"/>
              </w:rPr>
              <w:t>здравоохранение</w:t>
            </w:r>
            <w:r w:rsidRPr="00F865AE">
              <w:rPr>
                <w:rStyle w:val="af"/>
                <w:sz w:val="24"/>
                <w:szCs w:val="24"/>
                <w:shd w:val="clear" w:color="auto" w:fill="00FF00"/>
              </w:rPr>
              <w:t xml:space="preserve">: </w:t>
            </w:r>
            <w:proofErr w:type="spellStart"/>
            <w:r w:rsidRPr="00F865AE">
              <w:rPr>
                <w:rStyle w:val="af"/>
                <w:sz w:val="24"/>
                <w:szCs w:val="24"/>
                <w:shd w:val="clear" w:color="auto" w:fill="00FF00"/>
              </w:rPr>
              <w:t>бакалавриат</w:t>
            </w:r>
            <w:proofErr w:type="spellEnd"/>
            <w:r w:rsidRPr="00F865AE">
              <w:rPr>
                <w:rStyle w:val="af"/>
                <w:sz w:val="24"/>
                <w:szCs w:val="24"/>
                <w:shd w:val="clear" w:color="auto" w:fill="00FF00"/>
              </w:rPr>
              <w:t xml:space="preserve"> (6В101), магистратур (7</w:t>
            </w:r>
            <w:r w:rsidRPr="00F865AE">
              <w:rPr>
                <w:rStyle w:val="af"/>
                <w:sz w:val="24"/>
                <w:szCs w:val="24"/>
                <w:shd w:val="clear" w:color="auto" w:fill="00FF00"/>
                <w:lang w:val="en-US"/>
              </w:rPr>
              <w:t>M</w:t>
            </w:r>
            <w:r w:rsidRPr="00F865AE">
              <w:rPr>
                <w:rStyle w:val="af"/>
                <w:sz w:val="24"/>
                <w:szCs w:val="24"/>
                <w:shd w:val="clear" w:color="auto" w:fill="00FF00"/>
              </w:rPr>
              <w:t>101), резидентур (7</w:t>
            </w:r>
            <w:r w:rsidRPr="00F865AE">
              <w:rPr>
                <w:rStyle w:val="af"/>
                <w:sz w:val="24"/>
                <w:szCs w:val="24"/>
                <w:shd w:val="clear" w:color="auto" w:fill="00FF00"/>
                <w:lang w:val="en-US"/>
              </w:rPr>
              <w:t>R</w:t>
            </w:r>
            <w:r w:rsidRPr="00F865AE">
              <w:rPr>
                <w:rStyle w:val="af"/>
                <w:sz w:val="24"/>
                <w:szCs w:val="24"/>
                <w:shd w:val="clear" w:color="auto" w:fill="00FF00"/>
              </w:rPr>
              <w:t>101</w:t>
            </w:r>
            <w:proofErr w:type="gramStart"/>
            <w:r w:rsidRPr="00F865AE">
              <w:rPr>
                <w:rStyle w:val="af"/>
                <w:sz w:val="24"/>
                <w:szCs w:val="24"/>
                <w:shd w:val="clear" w:color="auto" w:fill="00FF00"/>
              </w:rPr>
              <w:t xml:space="preserve">),  </w:t>
            </w:r>
            <w:proofErr w:type="spellStart"/>
            <w:r w:rsidRPr="00F865AE">
              <w:rPr>
                <w:rStyle w:val="af"/>
                <w:sz w:val="24"/>
                <w:szCs w:val="24"/>
                <w:shd w:val="clear" w:color="auto" w:fill="00FF00"/>
              </w:rPr>
              <w:t>доктарантур</w:t>
            </w:r>
            <w:proofErr w:type="spellEnd"/>
            <w:proofErr w:type="gramEnd"/>
            <w:r w:rsidRPr="00F865AE">
              <w:rPr>
                <w:rStyle w:val="af"/>
                <w:sz w:val="24"/>
                <w:szCs w:val="24"/>
                <w:shd w:val="clear" w:color="auto" w:fill="00FF00"/>
              </w:rPr>
              <w:t>, (8</w:t>
            </w:r>
            <w:r w:rsidRPr="00F865AE">
              <w:rPr>
                <w:rStyle w:val="af"/>
                <w:sz w:val="24"/>
                <w:szCs w:val="24"/>
                <w:shd w:val="clear" w:color="auto" w:fill="00FF00"/>
                <w:lang w:val="en-US"/>
              </w:rPr>
              <w:t>D</w:t>
            </w:r>
            <w:r w:rsidRPr="00F865AE">
              <w:rPr>
                <w:rStyle w:val="af"/>
                <w:sz w:val="24"/>
                <w:szCs w:val="24"/>
                <w:shd w:val="clear" w:color="auto" w:fill="00FF00"/>
              </w:rPr>
              <w:t xml:space="preserve">101) - обучение в форме экстерната и онлайн-обучения – </w:t>
            </w:r>
            <w:r w:rsidRPr="00F865AE">
              <w:rPr>
                <w:rStyle w:val="af"/>
                <w:b/>
                <w:bCs/>
                <w:sz w:val="24"/>
                <w:szCs w:val="24"/>
                <w:shd w:val="clear" w:color="auto" w:fill="00FF00"/>
              </w:rPr>
              <w:t>не допускается.</w:t>
            </w:r>
            <w:r w:rsidRPr="00F865AE">
              <w:rPr>
                <w:rStyle w:val="af"/>
                <w:b/>
                <w:bCs/>
                <w:sz w:val="24"/>
                <w:szCs w:val="24"/>
              </w:rPr>
              <w:t xml:space="preserve"> </w:t>
            </w:r>
          </w:p>
          <w:p w:rsidR="000E1F87" w:rsidRPr="00F865AE" w:rsidRDefault="000E1F87" w:rsidP="000E1F87">
            <w:pPr>
              <w:jc w:val="both"/>
              <w:rPr>
                <w:rStyle w:val="af"/>
                <w:b/>
                <w:bCs/>
                <w:sz w:val="24"/>
                <w:szCs w:val="24"/>
              </w:rPr>
            </w:pPr>
            <w:r w:rsidRPr="00F865AE">
              <w:rPr>
                <w:rStyle w:val="af"/>
                <w:sz w:val="24"/>
                <w:szCs w:val="24"/>
              </w:rPr>
              <w:t>Таким образом</w:t>
            </w:r>
            <w:r>
              <w:rPr>
                <w:rStyle w:val="af"/>
                <w:sz w:val="24"/>
                <w:szCs w:val="24"/>
              </w:rPr>
              <w:t>,</w:t>
            </w:r>
            <w:r w:rsidRPr="00F865AE">
              <w:rPr>
                <w:rStyle w:val="af"/>
                <w:sz w:val="24"/>
                <w:szCs w:val="24"/>
              </w:rPr>
              <w:t xml:space="preserve"> обучающимся запрещается дистанционное обучение в любой форме.</w:t>
            </w:r>
            <w:r w:rsidRPr="00F865AE">
              <w:rPr>
                <w:rStyle w:val="af"/>
                <w:b/>
                <w:bCs/>
                <w:sz w:val="24"/>
                <w:szCs w:val="24"/>
              </w:rPr>
              <w:t xml:space="preserve"> </w:t>
            </w:r>
            <w:r w:rsidRPr="00F865AE">
              <w:rPr>
                <w:rStyle w:val="af"/>
                <w:sz w:val="24"/>
                <w:szCs w:val="24"/>
              </w:rPr>
              <w:t xml:space="preserve">Разрешается лишь отработка занятия по дисциплины в связи с </w:t>
            </w:r>
            <w:proofErr w:type="spellStart"/>
            <w:r w:rsidRPr="00F865AE">
              <w:rPr>
                <w:rStyle w:val="af"/>
                <w:sz w:val="24"/>
                <w:szCs w:val="24"/>
              </w:rPr>
              <w:t>отсутсви</w:t>
            </w:r>
            <w:r>
              <w:rPr>
                <w:rStyle w:val="af"/>
                <w:sz w:val="24"/>
                <w:szCs w:val="24"/>
              </w:rPr>
              <w:t>ем</w:t>
            </w:r>
            <w:proofErr w:type="spellEnd"/>
            <w:r w:rsidRPr="00F865AE">
              <w:rPr>
                <w:rStyle w:val="af"/>
                <w:sz w:val="24"/>
                <w:szCs w:val="24"/>
              </w:rPr>
              <w:t xml:space="preserve"> студента по независящей от него причин</w:t>
            </w:r>
            <w:r>
              <w:rPr>
                <w:rStyle w:val="af"/>
                <w:sz w:val="24"/>
                <w:szCs w:val="24"/>
              </w:rPr>
              <w:t>е</w:t>
            </w:r>
            <w:r w:rsidRPr="00F865AE">
              <w:rPr>
                <w:rStyle w:val="af"/>
                <w:sz w:val="24"/>
                <w:szCs w:val="24"/>
              </w:rPr>
              <w:t xml:space="preserve"> и наличием своевременного </w:t>
            </w:r>
            <w:proofErr w:type="spellStart"/>
            <w:r w:rsidRPr="00F865AE">
              <w:rPr>
                <w:rStyle w:val="af"/>
                <w:sz w:val="24"/>
                <w:szCs w:val="24"/>
              </w:rPr>
              <w:t>потверждающего</w:t>
            </w:r>
            <w:proofErr w:type="spellEnd"/>
            <w:r w:rsidRPr="00F865AE">
              <w:rPr>
                <w:rStyle w:val="af"/>
                <w:sz w:val="24"/>
                <w:szCs w:val="24"/>
              </w:rPr>
              <w:t xml:space="preserve"> документа (пример: проблема со здоровьем и пр</w:t>
            </w:r>
            <w:r>
              <w:rPr>
                <w:rStyle w:val="af"/>
                <w:sz w:val="24"/>
                <w:szCs w:val="24"/>
              </w:rPr>
              <w:t>е</w:t>
            </w:r>
            <w:r w:rsidRPr="00F865AE">
              <w:rPr>
                <w:rStyle w:val="af"/>
                <w:sz w:val="24"/>
                <w:szCs w:val="24"/>
              </w:rPr>
              <w:t>дъявление по</w:t>
            </w:r>
            <w:r>
              <w:rPr>
                <w:rStyle w:val="af"/>
                <w:sz w:val="24"/>
                <w:szCs w:val="24"/>
              </w:rPr>
              <w:t>д</w:t>
            </w:r>
            <w:r w:rsidRPr="00F865AE">
              <w:rPr>
                <w:rStyle w:val="af"/>
                <w:sz w:val="24"/>
                <w:szCs w:val="24"/>
              </w:rPr>
              <w:t>тверждающего документа - медицинская справка, сигнальный лист СМП, выписка консультативного приёма к медицинскому специалисту - врачу)</w:t>
            </w:r>
          </w:p>
        </w:tc>
      </w:tr>
      <w:tr w:rsidR="00897B4B" w:rsidRPr="007E53B4" w:rsidTr="00897B4B">
        <w:trPr>
          <w:trHeight w:val="340"/>
          <w:jc w:val="center"/>
        </w:trPr>
        <w:tc>
          <w:tcPr>
            <w:tcW w:w="2112" w:type="dxa"/>
            <w:gridSpan w:val="4"/>
            <w:tcBorders>
              <w:top w:val="single" w:sz="4" w:space="0" w:color="auto"/>
              <w:left w:val="single" w:sz="4" w:space="0" w:color="000000"/>
              <w:bottom w:val="single" w:sz="4" w:space="0" w:color="auto"/>
              <w:right w:val="single" w:sz="4" w:space="0" w:color="auto"/>
            </w:tcBorders>
            <w:shd w:val="clear" w:color="auto" w:fill="DEEAF6" w:themeFill="accent1" w:themeFillTint="33"/>
            <w:tcMar>
              <w:top w:w="80" w:type="dxa"/>
              <w:left w:w="80" w:type="dxa"/>
              <w:bottom w:w="80" w:type="dxa"/>
              <w:right w:w="80" w:type="dxa"/>
            </w:tcMar>
          </w:tcPr>
          <w:p w:rsidR="00897B4B" w:rsidRPr="00F865AE" w:rsidRDefault="00897B4B" w:rsidP="00897B4B">
            <w:pPr>
              <w:jc w:val="both"/>
              <w:rPr>
                <w:sz w:val="24"/>
                <w:szCs w:val="24"/>
              </w:rPr>
            </w:pPr>
            <w:r w:rsidRPr="00F865AE">
              <w:rPr>
                <w:rStyle w:val="af"/>
                <w:b/>
                <w:bCs/>
                <w:sz w:val="24"/>
                <w:szCs w:val="24"/>
              </w:rPr>
              <w:t>16.</w:t>
            </w:r>
          </w:p>
        </w:tc>
        <w:tc>
          <w:tcPr>
            <w:tcW w:w="7806" w:type="dxa"/>
            <w:gridSpan w:val="11"/>
            <w:tcBorders>
              <w:top w:val="single" w:sz="4" w:space="0" w:color="auto"/>
              <w:left w:val="single" w:sz="4" w:space="0" w:color="auto"/>
              <w:bottom w:val="single" w:sz="4" w:space="0" w:color="auto"/>
              <w:right w:val="single" w:sz="4" w:space="0" w:color="000000"/>
            </w:tcBorders>
            <w:shd w:val="clear" w:color="auto" w:fill="DEEAF6" w:themeFill="accent1" w:themeFillTint="33"/>
          </w:tcPr>
          <w:p w:rsidR="00897B4B" w:rsidRPr="00F865AE" w:rsidRDefault="00897B4B" w:rsidP="00897B4B">
            <w:pPr>
              <w:jc w:val="both"/>
              <w:rPr>
                <w:sz w:val="24"/>
                <w:szCs w:val="24"/>
              </w:rPr>
            </w:pPr>
            <w:r w:rsidRPr="00F865AE">
              <w:rPr>
                <w:rStyle w:val="af"/>
                <w:b/>
                <w:bCs/>
                <w:sz w:val="24"/>
                <w:szCs w:val="24"/>
              </w:rPr>
              <w:t>Утверждение и рассмотрение</w:t>
            </w:r>
          </w:p>
        </w:tc>
      </w:tr>
      <w:tr w:rsidR="003E7697" w:rsidRPr="007E53B4" w:rsidTr="003E7697">
        <w:trPr>
          <w:trHeight w:val="340"/>
          <w:jc w:val="center"/>
        </w:trPr>
        <w:tc>
          <w:tcPr>
            <w:tcW w:w="3256" w:type="dxa"/>
            <w:gridSpan w:val="9"/>
            <w:tcBorders>
              <w:top w:val="single" w:sz="4" w:space="0" w:color="auto"/>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rsidR="003E7697" w:rsidRPr="00F865AE" w:rsidRDefault="003E7697" w:rsidP="003E7697">
            <w:pPr>
              <w:rPr>
                <w:sz w:val="24"/>
                <w:szCs w:val="24"/>
              </w:rPr>
            </w:pPr>
            <w:r w:rsidRPr="00F865AE">
              <w:rPr>
                <w:rStyle w:val="af"/>
                <w:sz w:val="24"/>
                <w:szCs w:val="24"/>
              </w:rPr>
              <w:t>Заведующий кафедрой</w:t>
            </w:r>
          </w:p>
        </w:tc>
        <w:tc>
          <w:tcPr>
            <w:tcW w:w="276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7697" w:rsidRPr="00F865AE" w:rsidRDefault="003E7697" w:rsidP="003E7697">
            <w:pPr>
              <w:rPr>
                <w:sz w:val="24"/>
                <w:szCs w:val="24"/>
              </w:rPr>
            </w:pPr>
            <w:r>
              <w:rPr>
                <w:sz w:val="24"/>
                <w:szCs w:val="24"/>
              </w:rPr>
              <w:t>Подпись</w:t>
            </w:r>
          </w:p>
        </w:tc>
        <w:tc>
          <w:tcPr>
            <w:tcW w:w="3894" w:type="dxa"/>
            <w:tcBorders>
              <w:top w:val="single" w:sz="4" w:space="0" w:color="auto"/>
              <w:left w:val="single" w:sz="4" w:space="0" w:color="auto"/>
              <w:bottom w:val="single" w:sz="4" w:space="0" w:color="auto"/>
              <w:right w:val="single" w:sz="4" w:space="0" w:color="000000"/>
            </w:tcBorders>
            <w:shd w:val="clear" w:color="auto" w:fill="FFFFFF" w:themeFill="background1"/>
          </w:tcPr>
          <w:p w:rsidR="003E7697" w:rsidRPr="00F865AE" w:rsidRDefault="003E7697" w:rsidP="003E7697">
            <w:pPr>
              <w:rPr>
                <w:rStyle w:val="af"/>
                <w:sz w:val="24"/>
                <w:szCs w:val="24"/>
                <w:shd w:val="clear" w:color="auto" w:fill="00FF00"/>
              </w:rPr>
            </w:pPr>
            <w:r>
              <w:rPr>
                <w:rStyle w:val="af"/>
                <w:sz w:val="24"/>
                <w:szCs w:val="24"/>
                <w:shd w:val="clear" w:color="auto" w:fill="00FF00"/>
              </w:rPr>
              <w:t xml:space="preserve"> </w:t>
            </w:r>
            <w:proofErr w:type="spellStart"/>
            <w:r w:rsidRPr="003E7697">
              <w:rPr>
                <w:rStyle w:val="af"/>
                <w:sz w:val="24"/>
                <w:szCs w:val="24"/>
                <w:shd w:val="clear" w:color="auto" w:fill="FFFFFF" w:themeFill="background1"/>
              </w:rPr>
              <w:t>Еркебай</w:t>
            </w:r>
            <w:proofErr w:type="spellEnd"/>
            <w:r w:rsidRPr="003E7697">
              <w:rPr>
                <w:rStyle w:val="af"/>
                <w:sz w:val="24"/>
                <w:szCs w:val="24"/>
                <w:shd w:val="clear" w:color="auto" w:fill="FFFFFF" w:themeFill="background1"/>
              </w:rPr>
              <w:t xml:space="preserve"> Р.А.</w:t>
            </w:r>
          </w:p>
        </w:tc>
      </w:tr>
      <w:tr w:rsidR="003E7697" w:rsidRPr="007E53B4" w:rsidTr="003E7697">
        <w:trPr>
          <w:trHeight w:val="340"/>
          <w:jc w:val="center"/>
        </w:trPr>
        <w:tc>
          <w:tcPr>
            <w:tcW w:w="3256" w:type="dxa"/>
            <w:gridSpan w:val="9"/>
            <w:tcBorders>
              <w:top w:val="single" w:sz="4" w:space="0" w:color="auto"/>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rsidR="003E7697" w:rsidRPr="00F865AE" w:rsidRDefault="003E7697" w:rsidP="003E7697">
            <w:pPr>
              <w:rPr>
                <w:rStyle w:val="af"/>
                <w:rFonts w:eastAsia="Times New Roman"/>
                <w:sz w:val="24"/>
                <w:szCs w:val="24"/>
              </w:rPr>
            </w:pPr>
            <w:r w:rsidRPr="00F865AE">
              <w:rPr>
                <w:rStyle w:val="af"/>
                <w:sz w:val="24"/>
                <w:szCs w:val="24"/>
              </w:rPr>
              <w:t xml:space="preserve">Комитет по качеству преподавания </w:t>
            </w:r>
          </w:p>
          <w:p w:rsidR="003E7697" w:rsidRPr="00F865AE" w:rsidRDefault="003E7697" w:rsidP="003E7697">
            <w:pPr>
              <w:rPr>
                <w:sz w:val="24"/>
                <w:szCs w:val="24"/>
              </w:rPr>
            </w:pPr>
            <w:r w:rsidRPr="00F865AE">
              <w:rPr>
                <w:rStyle w:val="af"/>
                <w:sz w:val="24"/>
                <w:szCs w:val="24"/>
              </w:rPr>
              <w:t>и обучения факультета</w:t>
            </w:r>
          </w:p>
        </w:tc>
        <w:tc>
          <w:tcPr>
            <w:tcW w:w="276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7697" w:rsidRPr="00F865AE" w:rsidRDefault="003E7697" w:rsidP="003E7697">
            <w:pPr>
              <w:jc w:val="both"/>
              <w:rPr>
                <w:sz w:val="24"/>
                <w:szCs w:val="24"/>
              </w:rPr>
            </w:pPr>
            <w:r w:rsidRPr="00F865AE">
              <w:rPr>
                <w:rStyle w:val="af"/>
                <w:sz w:val="24"/>
                <w:szCs w:val="24"/>
              </w:rPr>
              <w:t>Протокол №</w:t>
            </w:r>
          </w:p>
        </w:tc>
        <w:tc>
          <w:tcPr>
            <w:tcW w:w="3894" w:type="dxa"/>
            <w:tcBorders>
              <w:top w:val="single" w:sz="4" w:space="0" w:color="auto"/>
              <w:left w:val="single" w:sz="4" w:space="0" w:color="auto"/>
              <w:bottom w:val="single" w:sz="4" w:space="0" w:color="auto"/>
              <w:right w:val="single" w:sz="4" w:space="0" w:color="000000"/>
            </w:tcBorders>
            <w:shd w:val="clear" w:color="auto" w:fill="FFFFFF" w:themeFill="background1"/>
          </w:tcPr>
          <w:p w:rsidR="003E7697" w:rsidRPr="003E7697" w:rsidRDefault="003E7697" w:rsidP="003E7697">
            <w:pPr>
              <w:rPr>
                <w:rStyle w:val="af"/>
                <w:sz w:val="24"/>
                <w:szCs w:val="24"/>
                <w:shd w:val="clear" w:color="auto" w:fill="00FF00"/>
              </w:rPr>
            </w:pPr>
            <w:r w:rsidRPr="003E7697">
              <w:rPr>
                <w:sz w:val="24"/>
                <w:szCs w:val="24"/>
                <w:lang w:val="kk-KZ"/>
              </w:rPr>
              <w:t>п</w:t>
            </w:r>
            <w:proofErr w:type="spellStart"/>
            <w:r w:rsidRPr="003E7697">
              <w:rPr>
                <w:sz w:val="24"/>
                <w:szCs w:val="24"/>
              </w:rPr>
              <w:t>рофессор</w:t>
            </w:r>
            <w:proofErr w:type="spellEnd"/>
            <w:r w:rsidRPr="003E7697">
              <w:rPr>
                <w:sz w:val="24"/>
                <w:szCs w:val="24"/>
                <w:lang w:val="kk-KZ"/>
              </w:rPr>
              <w:t xml:space="preserve"> Ку</w:t>
            </w:r>
            <w:proofErr w:type="spellStart"/>
            <w:r w:rsidRPr="003E7697">
              <w:rPr>
                <w:sz w:val="24"/>
                <w:szCs w:val="24"/>
              </w:rPr>
              <w:t>рманова</w:t>
            </w:r>
            <w:proofErr w:type="spellEnd"/>
            <w:r w:rsidRPr="003E7697">
              <w:rPr>
                <w:sz w:val="24"/>
                <w:szCs w:val="24"/>
              </w:rPr>
              <w:t xml:space="preserve"> Г</w:t>
            </w:r>
            <w:r w:rsidRPr="003E7697">
              <w:rPr>
                <w:sz w:val="24"/>
                <w:szCs w:val="24"/>
                <w:lang w:val="kk-KZ"/>
              </w:rPr>
              <w:t>.М.</w:t>
            </w:r>
          </w:p>
        </w:tc>
      </w:tr>
      <w:tr w:rsidR="003E7697" w:rsidRPr="007E53B4" w:rsidTr="003E7697">
        <w:trPr>
          <w:trHeight w:val="340"/>
          <w:jc w:val="center"/>
        </w:trPr>
        <w:tc>
          <w:tcPr>
            <w:tcW w:w="3256" w:type="dxa"/>
            <w:gridSpan w:val="9"/>
            <w:tcBorders>
              <w:top w:val="single" w:sz="4" w:space="0" w:color="auto"/>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rsidR="003E7697" w:rsidRPr="00F865AE" w:rsidRDefault="003E7697" w:rsidP="003E7697">
            <w:pPr>
              <w:jc w:val="both"/>
              <w:rPr>
                <w:sz w:val="24"/>
                <w:szCs w:val="24"/>
              </w:rPr>
            </w:pPr>
            <w:r w:rsidRPr="00F865AE">
              <w:rPr>
                <w:rStyle w:val="af"/>
                <w:sz w:val="24"/>
                <w:szCs w:val="24"/>
              </w:rPr>
              <w:lastRenderedPageBreak/>
              <w:t>Декан</w:t>
            </w:r>
          </w:p>
        </w:tc>
        <w:tc>
          <w:tcPr>
            <w:tcW w:w="2768" w:type="dxa"/>
            <w:gridSpan w:val="5"/>
            <w:tcBorders>
              <w:top w:val="single" w:sz="4" w:space="0" w:color="auto"/>
              <w:left w:val="single" w:sz="4" w:space="0" w:color="auto"/>
              <w:bottom w:val="single" w:sz="4" w:space="0" w:color="000000"/>
              <w:right w:val="single" w:sz="4" w:space="0" w:color="auto"/>
            </w:tcBorders>
            <w:shd w:val="clear" w:color="auto" w:fill="FFFFFF" w:themeFill="background1"/>
          </w:tcPr>
          <w:p w:rsidR="003E7697" w:rsidRPr="00F865AE" w:rsidRDefault="003E7697" w:rsidP="003E7697">
            <w:pPr>
              <w:jc w:val="both"/>
              <w:rPr>
                <w:sz w:val="24"/>
                <w:szCs w:val="24"/>
              </w:rPr>
            </w:pPr>
            <w:r w:rsidRPr="00F865AE">
              <w:rPr>
                <w:rStyle w:val="af"/>
                <w:sz w:val="24"/>
                <w:szCs w:val="24"/>
              </w:rPr>
              <w:t>Подпись</w:t>
            </w:r>
          </w:p>
        </w:tc>
        <w:tc>
          <w:tcPr>
            <w:tcW w:w="3894" w:type="dxa"/>
            <w:tcBorders>
              <w:top w:val="single" w:sz="4" w:space="0" w:color="auto"/>
              <w:left w:val="single" w:sz="4" w:space="0" w:color="auto"/>
              <w:bottom w:val="single" w:sz="4" w:space="0" w:color="000000"/>
              <w:right w:val="single" w:sz="4" w:space="0" w:color="000000"/>
            </w:tcBorders>
            <w:shd w:val="clear" w:color="auto" w:fill="FFFFFF" w:themeFill="background1"/>
          </w:tcPr>
          <w:p w:rsidR="003E7697" w:rsidRPr="00F865AE" w:rsidRDefault="003E7697" w:rsidP="003E7697">
            <w:pPr>
              <w:rPr>
                <w:rStyle w:val="af"/>
                <w:sz w:val="24"/>
                <w:szCs w:val="24"/>
                <w:shd w:val="clear" w:color="auto" w:fill="00FF00"/>
              </w:rPr>
            </w:pPr>
            <w:proofErr w:type="spellStart"/>
            <w:proofErr w:type="gramStart"/>
            <w:r>
              <w:rPr>
                <w:rStyle w:val="af"/>
                <w:sz w:val="24"/>
                <w:szCs w:val="24"/>
                <w:shd w:val="clear" w:color="auto" w:fill="00FF00"/>
              </w:rPr>
              <w:t>К.м.н.,доцент</w:t>
            </w:r>
            <w:proofErr w:type="spellEnd"/>
            <w:proofErr w:type="gramEnd"/>
            <w:r>
              <w:rPr>
                <w:rStyle w:val="af"/>
                <w:sz w:val="24"/>
                <w:szCs w:val="24"/>
                <w:shd w:val="clear" w:color="auto" w:fill="00FF00"/>
              </w:rPr>
              <w:t xml:space="preserve"> </w:t>
            </w:r>
            <w:proofErr w:type="spellStart"/>
            <w:r>
              <w:rPr>
                <w:rStyle w:val="af"/>
                <w:sz w:val="24"/>
                <w:szCs w:val="24"/>
                <w:shd w:val="clear" w:color="auto" w:fill="00FF00"/>
              </w:rPr>
              <w:t>Калмаханов</w:t>
            </w:r>
            <w:proofErr w:type="spellEnd"/>
            <w:r>
              <w:rPr>
                <w:rStyle w:val="af"/>
                <w:sz w:val="24"/>
                <w:szCs w:val="24"/>
                <w:shd w:val="clear" w:color="auto" w:fill="00FF00"/>
              </w:rPr>
              <w:t xml:space="preserve"> С.Б.</w:t>
            </w:r>
          </w:p>
        </w:tc>
      </w:tr>
    </w:tbl>
    <w:p w:rsidR="003904C0" w:rsidRPr="00F865AE" w:rsidRDefault="003904C0" w:rsidP="003904C0">
      <w:pPr>
        <w:spacing w:after="0" w:line="240" w:lineRule="auto"/>
        <w:jc w:val="center"/>
        <w:rPr>
          <w:rStyle w:val="af"/>
          <w:rFonts w:ascii="Times New Roman" w:eastAsia="Times New Roman" w:hAnsi="Times New Roman" w:cs="Times New Roman"/>
          <w:b/>
          <w:bCs/>
          <w:sz w:val="24"/>
          <w:szCs w:val="24"/>
        </w:rPr>
      </w:pPr>
      <w:r w:rsidRPr="00F865AE">
        <w:rPr>
          <w:rStyle w:val="af"/>
          <w:rFonts w:ascii="Times New Roman" w:hAnsi="Times New Roman" w:cs="Times New Roman"/>
          <w:b/>
          <w:bCs/>
          <w:sz w:val="24"/>
          <w:szCs w:val="24"/>
        </w:rPr>
        <w:t>Тематический план и содержание занятий</w:t>
      </w:r>
    </w:p>
    <w:p w:rsidR="003904C0" w:rsidRPr="00F865AE" w:rsidRDefault="003904C0" w:rsidP="003904C0">
      <w:pPr>
        <w:spacing w:after="0" w:line="240" w:lineRule="auto"/>
        <w:ind w:firstLine="567"/>
        <w:jc w:val="both"/>
        <w:rPr>
          <w:rStyle w:val="af"/>
          <w:rFonts w:ascii="Times New Roman" w:eastAsia="Times New Roman" w:hAnsi="Times New Roman" w:cs="Times New Roman"/>
          <w:sz w:val="24"/>
          <w:szCs w:val="24"/>
        </w:rPr>
      </w:pPr>
    </w:p>
    <w:tbl>
      <w:tblPr>
        <w:tblStyle w:val="af0"/>
        <w:tblW w:w="10018" w:type="dxa"/>
        <w:tblInd w:w="-289" w:type="dxa"/>
        <w:tblLayout w:type="fixed"/>
        <w:tblLook w:val="04A0" w:firstRow="1" w:lastRow="0" w:firstColumn="1" w:lastColumn="0" w:noHBand="0" w:noVBand="1"/>
      </w:tblPr>
      <w:tblGrid>
        <w:gridCol w:w="824"/>
        <w:gridCol w:w="3004"/>
        <w:gridCol w:w="2693"/>
        <w:gridCol w:w="1843"/>
        <w:gridCol w:w="1654"/>
      </w:tblGrid>
      <w:tr w:rsidR="003904C0" w:rsidRPr="00F865AE" w:rsidTr="00FC1564">
        <w:tc>
          <w:tcPr>
            <w:tcW w:w="824" w:type="dxa"/>
          </w:tcPr>
          <w:p w:rsidR="003904C0" w:rsidRPr="00005756" w:rsidRDefault="003904C0" w:rsidP="00AE366D">
            <w:pPr>
              <w:rPr>
                <w:rFonts w:ascii="Times New Roman" w:hAnsi="Times New Roman" w:cs="Times New Roman"/>
                <w:b/>
                <w:sz w:val="24"/>
                <w:szCs w:val="24"/>
              </w:rPr>
            </w:pPr>
            <w:r w:rsidRPr="00005756">
              <w:rPr>
                <w:rFonts w:ascii="Times New Roman" w:hAnsi="Times New Roman" w:cs="Times New Roman"/>
                <w:b/>
                <w:sz w:val="24"/>
                <w:szCs w:val="24"/>
              </w:rPr>
              <w:t>№</w:t>
            </w:r>
          </w:p>
        </w:tc>
        <w:tc>
          <w:tcPr>
            <w:tcW w:w="3004" w:type="dxa"/>
          </w:tcPr>
          <w:p w:rsidR="003904C0" w:rsidRPr="00005756" w:rsidRDefault="003904C0" w:rsidP="00AE366D">
            <w:pPr>
              <w:jc w:val="center"/>
              <w:rPr>
                <w:rFonts w:ascii="Times New Roman" w:hAnsi="Times New Roman" w:cs="Times New Roman"/>
                <w:b/>
                <w:sz w:val="24"/>
                <w:szCs w:val="24"/>
              </w:rPr>
            </w:pPr>
            <w:r w:rsidRPr="00005756">
              <w:rPr>
                <w:rStyle w:val="af"/>
                <w:rFonts w:ascii="Times New Roman" w:hAnsi="Times New Roman" w:cs="Times New Roman"/>
                <w:b/>
                <w:sz w:val="24"/>
                <w:szCs w:val="24"/>
              </w:rPr>
              <w:t>Тема</w:t>
            </w:r>
          </w:p>
        </w:tc>
        <w:tc>
          <w:tcPr>
            <w:tcW w:w="2693" w:type="dxa"/>
          </w:tcPr>
          <w:p w:rsidR="003904C0" w:rsidRPr="00005756" w:rsidRDefault="003904C0" w:rsidP="00AE366D">
            <w:pPr>
              <w:jc w:val="center"/>
              <w:rPr>
                <w:rFonts w:ascii="Times New Roman" w:hAnsi="Times New Roman" w:cs="Times New Roman"/>
                <w:b/>
                <w:sz w:val="24"/>
                <w:szCs w:val="24"/>
              </w:rPr>
            </w:pPr>
            <w:r w:rsidRPr="00005756">
              <w:rPr>
                <w:rStyle w:val="af"/>
                <w:rFonts w:ascii="Times New Roman" w:hAnsi="Times New Roman" w:cs="Times New Roman"/>
                <w:b/>
                <w:sz w:val="24"/>
                <w:szCs w:val="24"/>
              </w:rPr>
              <w:t>Содержание</w:t>
            </w:r>
          </w:p>
        </w:tc>
        <w:tc>
          <w:tcPr>
            <w:tcW w:w="1843" w:type="dxa"/>
          </w:tcPr>
          <w:p w:rsidR="003904C0" w:rsidRPr="00005756" w:rsidRDefault="003904C0" w:rsidP="00AE366D">
            <w:pPr>
              <w:jc w:val="center"/>
              <w:rPr>
                <w:rFonts w:ascii="Times New Roman" w:hAnsi="Times New Roman" w:cs="Times New Roman"/>
                <w:b/>
                <w:sz w:val="24"/>
                <w:szCs w:val="24"/>
              </w:rPr>
            </w:pPr>
            <w:r w:rsidRPr="00005756">
              <w:rPr>
                <w:rStyle w:val="af"/>
                <w:rFonts w:ascii="Times New Roman" w:hAnsi="Times New Roman" w:cs="Times New Roman"/>
                <w:b/>
                <w:sz w:val="24"/>
                <w:szCs w:val="24"/>
              </w:rPr>
              <w:t>Литература</w:t>
            </w:r>
          </w:p>
        </w:tc>
        <w:tc>
          <w:tcPr>
            <w:tcW w:w="1654" w:type="dxa"/>
          </w:tcPr>
          <w:p w:rsidR="003904C0" w:rsidRPr="00005756" w:rsidRDefault="003904C0" w:rsidP="00AE366D">
            <w:pPr>
              <w:jc w:val="center"/>
              <w:rPr>
                <w:rFonts w:ascii="Times New Roman" w:hAnsi="Times New Roman" w:cs="Times New Roman"/>
                <w:b/>
                <w:sz w:val="24"/>
                <w:szCs w:val="24"/>
              </w:rPr>
            </w:pPr>
            <w:r w:rsidRPr="00005756">
              <w:rPr>
                <w:rStyle w:val="af"/>
                <w:rFonts w:ascii="Times New Roman" w:hAnsi="Times New Roman" w:cs="Times New Roman"/>
                <w:b/>
                <w:sz w:val="24"/>
                <w:szCs w:val="24"/>
              </w:rPr>
              <w:t>Форма проведения</w:t>
            </w:r>
          </w:p>
        </w:tc>
      </w:tr>
      <w:tr w:rsidR="00D05327" w:rsidRPr="00F865AE" w:rsidTr="00FC1564">
        <w:tc>
          <w:tcPr>
            <w:tcW w:w="824" w:type="dxa"/>
            <w:vAlign w:val="center"/>
          </w:tcPr>
          <w:p w:rsidR="00D05327" w:rsidRPr="00757F3A" w:rsidRDefault="00D05327" w:rsidP="00D05327">
            <w:pPr>
              <w:tabs>
                <w:tab w:val="left" w:pos="0"/>
              </w:tabs>
              <w:ind w:right="175"/>
              <w:jc w:val="center"/>
              <w:rPr>
                <w:rFonts w:ascii="Times New Roman" w:hAnsi="Times New Roman" w:cs="Times New Roman"/>
                <w:sz w:val="24"/>
                <w:szCs w:val="24"/>
              </w:rPr>
            </w:pPr>
            <w:r w:rsidRPr="00757F3A">
              <w:rPr>
                <w:rFonts w:ascii="Times New Roman" w:hAnsi="Times New Roman" w:cs="Times New Roman"/>
                <w:sz w:val="24"/>
                <w:szCs w:val="24"/>
              </w:rPr>
              <w:t>1</w:t>
            </w:r>
          </w:p>
        </w:tc>
        <w:tc>
          <w:tcPr>
            <w:tcW w:w="3004" w:type="dxa"/>
          </w:tcPr>
          <w:p w:rsidR="00D05327" w:rsidRPr="00757F3A" w:rsidRDefault="00D05327" w:rsidP="00D05327">
            <w:pPr>
              <w:pStyle w:val="Default"/>
              <w:jc w:val="both"/>
              <w:rPr>
                <w:lang w:val="kk-KZ"/>
              </w:rPr>
            </w:pPr>
            <w:r w:rsidRPr="00757F3A">
              <w:rPr>
                <w:lang w:val="kk-KZ"/>
              </w:rPr>
              <w:t>Инструменты для удаления зубов верхней и нижней челюсти.</w:t>
            </w:r>
          </w:p>
          <w:p w:rsidR="00D05327" w:rsidRPr="00757F3A" w:rsidRDefault="00D05327" w:rsidP="00D05327">
            <w:pPr>
              <w:jc w:val="both"/>
              <w:rPr>
                <w:rFonts w:ascii="Times New Roman" w:hAnsi="Times New Roman" w:cs="Times New Roman"/>
                <w:sz w:val="24"/>
                <w:szCs w:val="24"/>
              </w:rPr>
            </w:pPr>
            <w:r w:rsidRPr="00757F3A">
              <w:rPr>
                <w:rFonts w:ascii="Times New Roman" w:hAnsi="Times New Roman" w:cs="Times New Roman"/>
                <w:sz w:val="24"/>
                <w:szCs w:val="24"/>
                <w:lang w:val="kk-KZ"/>
              </w:rPr>
              <w:t>Подготовка рабочего места при удалении зубов, обработка рук  и подготовка операционного поля.</w:t>
            </w:r>
          </w:p>
        </w:tc>
        <w:tc>
          <w:tcPr>
            <w:tcW w:w="2693" w:type="dxa"/>
          </w:tcPr>
          <w:p w:rsidR="007A27A4" w:rsidRPr="00757F3A" w:rsidRDefault="007A27A4" w:rsidP="007A27A4">
            <w:pPr>
              <w:pStyle w:val="Default"/>
              <w:rPr>
                <w:lang w:val="kk-KZ"/>
              </w:rPr>
            </w:pPr>
            <w:r w:rsidRPr="00757F3A">
              <w:rPr>
                <w:lang w:val="kk-KZ"/>
              </w:rPr>
              <w:t>Инструменты для удаления зубов верхней и нижней челюсти.</w:t>
            </w:r>
          </w:p>
          <w:p w:rsidR="00D05327" w:rsidRPr="00F865AE" w:rsidRDefault="007A27A4" w:rsidP="007A27A4">
            <w:pPr>
              <w:rPr>
                <w:rFonts w:ascii="Times New Roman" w:hAnsi="Times New Roman" w:cs="Times New Roman"/>
                <w:sz w:val="24"/>
                <w:szCs w:val="24"/>
              </w:rPr>
            </w:pPr>
            <w:r w:rsidRPr="00757F3A">
              <w:rPr>
                <w:rFonts w:ascii="Times New Roman" w:hAnsi="Times New Roman" w:cs="Times New Roman"/>
                <w:sz w:val="24"/>
                <w:szCs w:val="24"/>
                <w:lang w:val="kk-KZ"/>
              </w:rPr>
              <w:t xml:space="preserve">Подготовка рабочего места при удалении зубов, </w:t>
            </w:r>
            <w:r>
              <w:rPr>
                <w:rFonts w:ascii="Times New Roman" w:hAnsi="Times New Roman" w:cs="Times New Roman"/>
                <w:sz w:val="24"/>
                <w:szCs w:val="24"/>
                <w:lang w:val="kk-KZ"/>
              </w:rPr>
              <w:t xml:space="preserve">обработка рук  и </w:t>
            </w:r>
            <w:r w:rsidRPr="00757F3A">
              <w:rPr>
                <w:rFonts w:ascii="Times New Roman" w:hAnsi="Times New Roman" w:cs="Times New Roman"/>
                <w:sz w:val="24"/>
                <w:szCs w:val="24"/>
                <w:lang w:val="kk-KZ"/>
              </w:rPr>
              <w:t>подготовка операционного поля.</w:t>
            </w:r>
          </w:p>
        </w:tc>
        <w:tc>
          <w:tcPr>
            <w:tcW w:w="1843" w:type="dxa"/>
          </w:tcPr>
          <w:p w:rsidR="00D05327" w:rsidRPr="007A27A4" w:rsidRDefault="00D05327" w:rsidP="00D05327">
            <w:pPr>
              <w:pStyle w:val="2"/>
              <w:widowControl w:val="0"/>
              <w:tabs>
                <w:tab w:val="left" w:pos="0"/>
                <w:tab w:val="left" w:pos="427"/>
              </w:tabs>
              <w:autoSpaceDE w:val="0"/>
              <w:autoSpaceDN w:val="0"/>
              <w:adjustRightInd w:val="0"/>
              <w:spacing w:after="0" w:line="240" w:lineRule="auto"/>
              <w:jc w:val="both"/>
              <w:rPr>
                <w:rFonts w:ascii="Times New Roman" w:hAnsi="Times New Roman" w:cs="Times New Roman"/>
                <w:sz w:val="24"/>
                <w:szCs w:val="24"/>
              </w:rPr>
            </w:pPr>
            <w:r w:rsidRPr="007A27A4">
              <w:rPr>
                <w:rFonts w:ascii="Times New Roman" w:hAnsi="Times New Roman" w:cs="Times New Roman"/>
                <w:sz w:val="24"/>
                <w:szCs w:val="24"/>
                <w:lang w:val="kk-KZ"/>
              </w:rPr>
              <w:t>В.В. Афанасьев [и др.]; под общ. ред. Афанасьева. Хирургическая стоматология: учебник  — 3-е изд., перераб. — М.: ГЭОТАР-Медиа, 2016. — 400 c.:</w:t>
            </w:r>
          </w:p>
          <w:p w:rsidR="00D05327" w:rsidRPr="00F865AE" w:rsidRDefault="00D05327" w:rsidP="00D05327">
            <w:pPr>
              <w:tabs>
                <w:tab w:val="left" w:pos="427"/>
                <w:tab w:val="left" w:pos="1533"/>
                <w:tab w:val="left" w:pos="4153"/>
                <w:tab w:val="left" w:pos="8073"/>
              </w:tabs>
              <w:rPr>
                <w:rFonts w:ascii="Times New Roman" w:hAnsi="Times New Roman" w:cs="Times New Roman"/>
                <w:sz w:val="24"/>
                <w:szCs w:val="24"/>
              </w:rPr>
            </w:pPr>
            <w:r w:rsidRPr="007A27A4">
              <w:rPr>
                <w:rFonts w:ascii="Times New Roman" w:hAnsi="Times New Roman" w:cs="Times New Roman"/>
                <w:sz w:val="24"/>
                <w:szCs w:val="24"/>
              </w:rPr>
              <w:t>Хирургическая</w:t>
            </w:r>
            <w:r w:rsidRPr="00F865AE">
              <w:rPr>
                <w:rFonts w:ascii="Times New Roman" w:hAnsi="Times New Roman" w:cs="Times New Roman"/>
                <w:sz w:val="24"/>
                <w:szCs w:val="24"/>
              </w:rPr>
              <w:t xml:space="preserve"> стоматология: учебник (31.05.03 «Стоматология»). Под ред. С. В. Тарасенко -2020</w:t>
            </w:r>
          </w:p>
          <w:p w:rsidR="00D05327" w:rsidRPr="00F865AE" w:rsidRDefault="00D05327" w:rsidP="00D05327">
            <w:pPr>
              <w:rPr>
                <w:rFonts w:ascii="Times New Roman" w:eastAsia="Calibri" w:hAnsi="Times New Roman" w:cs="Times New Roman"/>
                <w:sz w:val="24"/>
                <w:szCs w:val="24"/>
              </w:rPr>
            </w:pPr>
          </w:p>
        </w:tc>
        <w:tc>
          <w:tcPr>
            <w:tcW w:w="1654" w:type="dxa"/>
          </w:tcPr>
          <w:p w:rsidR="00D05327" w:rsidRPr="00F865AE" w:rsidRDefault="00D05327" w:rsidP="00D05327">
            <w:pPr>
              <w:rPr>
                <w:rFonts w:ascii="Times New Roman" w:hAnsi="Times New Roman" w:cs="Times New Roman"/>
                <w:sz w:val="24"/>
                <w:szCs w:val="24"/>
              </w:rPr>
            </w:pPr>
            <w:r w:rsidRPr="00F865AE">
              <w:rPr>
                <w:rFonts w:ascii="Times New Roman" w:hAnsi="Times New Roman" w:cs="Times New Roman"/>
                <w:sz w:val="24"/>
                <w:szCs w:val="24"/>
              </w:rPr>
              <w:t xml:space="preserve">демонстрация учебной презентации </w:t>
            </w:r>
          </w:p>
          <w:p w:rsidR="00D05327" w:rsidRPr="00F865AE" w:rsidRDefault="00D05327" w:rsidP="00D05327">
            <w:pPr>
              <w:rPr>
                <w:rFonts w:ascii="Times New Roman" w:eastAsia="Calibri" w:hAnsi="Times New Roman" w:cs="Times New Roman"/>
                <w:sz w:val="24"/>
                <w:szCs w:val="24"/>
              </w:rPr>
            </w:pPr>
            <w:r w:rsidRPr="00F865AE">
              <w:rPr>
                <w:rFonts w:ascii="Times New Roman" w:hAnsi="Times New Roman" w:cs="Times New Roman"/>
                <w:sz w:val="24"/>
                <w:szCs w:val="24"/>
                <w:lang w:val="en-US"/>
              </w:rPr>
              <w:t>TBL</w:t>
            </w:r>
            <w:r w:rsidRPr="00F865AE">
              <w:rPr>
                <w:rFonts w:ascii="Times New Roman" w:hAnsi="Times New Roman" w:cs="Times New Roman"/>
                <w:sz w:val="24"/>
                <w:szCs w:val="24"/>
              </w:rPr>
              <w:t>,</w:t>
            </w:r>
            <w:r w:rsidRPr="00F865AE">
              <w:rPr>
                <w:rFonts w:ascii="Times New Roman" w:hAnsi="Times New Roman" w:cs="Times New Roman"/>
                <w:sz w:val="24"/>
                <w:szCs w:val="24"/>
                <w:lang w:val="en-US"/>
              </w:rPr>
              <w:t>CBL</w:t>
            </w:r>
          </w:p>
        </w:tc>
      </w:tr>
      <w:tr w:rsidR="00D05327" w:rsidRPr="00F865AE" w:rsidTr="00FC1564">
        <w:tc>
          <w:tcPr>
            <w:tcW w:w="824" w:type="dxa"/>
            <w:vAlign w:val="center"/>
          </w:tcPr>
          <w:p w:rsidR="00D05327" w:rsidRPr="00757F3A" w:rsidRDefault="00D05327" w:rsidP="00D05327">
            <w:pPr>
              <w:tabs>
                <w:tab w:val="left" w:pos="0"/>
              </w:tabs>
              <w:ind w:right="175"/>
              <w:jc w:val="center"/>
              <w:rPr>
                <w:rFonts w:ascii="Times New Roman" w:hAnsi="Times New Roman" w:cs="Times New Roman"/>
                <w:sz w:val="24"/>
                <w:szCs w:val="24"/>
              </w:rPr>
            </w:pPr>
            <w:r w:rsidRPr="00757F3A">
              <w:rPr>
                <w:rFonts w:ascii="Times New Roman" w:hAnsi="Times New Roman" w:cs="Times New Roman"/>
                <w:sz w:val="24"/>
                <w:szCs w:val="24"/>
              </w:rPr>
              <w:t>2</w:t>
            </w:r>
          </w:p>
        </w:tc>
        <w:tc>
          <w:tcPr>
            <w:tcW w:w="3004" w:type="dxa"/>
          </w:tcPr>
          <w:p w:rsidR="00D05327" w:rsidRPr="00757F3A" w:rsidRDefault="00D05327" w:rsidP="00D05327">
            <w:pPr>
              <w:pStyle w:val="Default"/>
            </w:pPr>
            <w:r w:rsidRPr="00757F3A">
              <w:t>Методы местного обезболивания при удалении зубов</w:t>
            </w:r>
            <w:r w:rsidRPr="00757F3A">
              <w:rPr>
                <w:lang w:val="kk-KZ"/>
              </w:rPr>
              <w:t xml:space="preserve"> верхней и нижней челюсти.</w:t>
            </w:r>
          </w:p>
        </w:tc>
        <w:tc>
          <w:tcPr>
            <w:tcW w:w="2693" w:type="dxa"/>
          </w:tcPr>
          <w:p w:rsidR="00F71FE9" w:rsidRPr="00F865AE" w:rsidRDefault="00F71FE9" w:rsidP="00F71FE9">
            <w:pPr>
              <w:tabs>
                <w:tab w:val="left" w:pos="540"/>
                <w:tab w:val="left" w:pos="720"/>
                <w:tab w:val="left" w:pos="1245"/>
              </w:tabs>
              <w:rPr>
                <w:rFonts w:ascii="Times New Roman" w:hAnsi="Times New Roman" w:cs="Times New Roman"/>
                <w:color w:val="000000" w:themeColor="text1"/>
                <w:sz w:val="24"/>
                <w:szCs w:val="24"/>
              </w:rPr>
            </w:pPr>
            <w:r w:rsidRPr="00F865AE">
              <w:rPr>
                <w:rFonts w:ascii="Times New Roman" w:hAnsi="Times New Roman" w:cs="Times New Roman"/>
                <w:color w:val="000000" w:themeColor="text1"/>
                <w:sz w:val="24"/>
                <w:szCs w:val="24"/>
              </w:rPr>
              <w:t xml:space="preserve">Знать сравнительную </w:t>
            </w:r>
            <w:proofErr w:type="gramStart"/>
            <w:r w:rsidRPr="00F865AE">
              <w:rPr>
                <w:rFonts w:ascii="Times New Roman" w:hAnsi="Times New Roman" w:cs="Times New Roman"/>
                <w:color w:val="000000" w:themeColor="text1"/>
                <w:sz w:val="24"/>
                <w:szCs w:val="24"/>
              </w:rPr>
              <w:t>характеристику  местных</w:t>
            </w:r>
            <w:proofErr w:type="gramEnd"/>
            <w:r w:rsidRPr="00F865AE">
              <w:rPr>
                <w:rFonts w:ascii="Times New Roman" w:hAnsi="Times New Roman" w:cs="Times New Roman"/>
                <w:color w:val="000000" w:themeColor="text1"/>
                <w:sz w:val="24"/>
                <w:szCs w:val="24"/>
              </w:rPr>
              <w:t xml:space="preserve"> анестетиков</w:t>
            </w:r>
          </w:p>
          <w:p w:rsidR="00F71FE9" w:rsidRPr="00F865AE" w:rsidRDefault="00F71FE9" w:rsidP="00F71FE9">
            <w:pPr>
              <w:rPr>
                <w:rFonts w:ascii="Times New Roman" w:hAnsi="Times New Roman" w:cs="Times New Roman"/>
                <w:sz w:val="24"/>
                <w:szCs w:val="24"/>
                <w:lang w:val="kk-KZ"/>
              </w:rPr>
            </w:pPr>
            <w:r w:rsidRPr="00F865AE">
              <w:rPr>
                <w:rFonts w:ascii="Times New Roman" w:hAnsi="Times New Roman" w:cs="Times New Roman"/>
                <w:sz w:val="24"/>
                <w:szCs w:val="24"/>
                <w:lang w:val="kk-KZ"/>
              </w:rPr>
              <w:t>Выбор методик  обезболивания, оценка эффективности</w:t>
            </w:r>
          </w:p>
          <w:p w:rsidR="00F71FE9" w:rsidRPr="00F865AE" w:rsidRDefault="00F71FE9" w:rsidP="00F71FE9">
            <w:pPr>
              <w:rPr>
                <w:rFonts w:ascii="Times New Roman" w:hAnsi="Times New Roman" w:cs="Times New Roman"/>
                <w:color w:val="000000" w:themeColor="text1"/>
                <w:sz w:val="24"/>
                <w:szCs w:val="24"/>
                <w:lang w:val="kk-KZ"/>
              </w:rPr>
            </w:pPr>
            <w:r w:rsidRPr="00F865AE">
              <w:rPr>
                <w:rFonts w:ascii="Times New Roman" w:hAnsi="Times New Roman" w:cs="Times New Roman"/>
                <w:sz w:val="24"/>
                <w:szCs w:val="24"/>
                <w:lang w:val="kk-KZ"/>
              </w:rPr>
              <w:t>Умение провести пробу на переносимость анестетика</w:t>
            </w:r>
          </w:p>
          <w:p w:rsidR="00F71FE9" w:rsidRPr="00F865AE" w:rsidRDefault="00F71FE9" w:rsidP="00F71FE9">
            <w:pPr>
              <w:tabs>
                <w:tab w:val="left" w:pos="540"/>
                <w:tab w:val="left" w:pos="720"/>
                <w:tab w:val="left" w:pos="1245"/>
              </w:tabs>
              <w:rPr>
                <w:rFonts w:ascii="Times New Roman" w:hAnsi="Times New Roman" w:cs="Times New Roman"/>
                <w:color w:val="000000" w:themeColor="text1"/>
                <w:sz w:val="24"/>
                <w:szCs w:val="24"/>
              </w:rPr>
            </w:pPr>
            <w:r w:rsidRPr="00F865AE">
              <w:rPr>
                <w:rFonts w:ascii="Times New Roman" w:hAnsi="Times New Roman" w:cs="Times New Roman"/>
                <w:color w:val="000000" w:themeColor="text1"/>
                <w:sz w:val="24"/>
                <w:szCs w:val="24"/>
              </w:rPr>
              <w:t>Демонстрировать методы инъекционного обезболивания при удалении зубов</w:t>
            </w:r>
          </w:p>
          <w:p w:rsidR="00F71FE9" w:rsidRPr="00F865AE" w:rsidRDefault="00F71FE9" w:rsidP="00F71FE9">
            <w:pPr>
              <w:tabs>
                <w:tab w:val="left" w:pos="540"/>
                <w:tab w:val="left" w:pos="720"/>
                <w:tab w:val="left" w:pos="1245"/>
              </w:tabs>
              <w:rPr>
                <w:rFonts w:ascii="Times New Roman" w:hAnsi="Times New Roman" w:cs="Times New Roman"/>
                <w:color w:val="000000" w:themeColor="text1"/>
                <w:sz w:val="24"/>
                <w:szCs w:val="24"/>
              </w:rPr>
            </w:pPr>
            <w:r w:rsidRPr="00F865AE">
              <w:rPr>
                <w:rFonts w:ascii="Times New Roman" w:hAnsi="Times New Roman" w:cs="Times New Roman"/>
                <w:color w:val="000000" w:themeColor="text1"/>
                <w:sz w:val="24"/>
                <w:szCs w:val="24"/>
              </w:rPr>
              <w:t>Местное обезболивание при хирургических операциях на мягких тканях</w:t>
            </w:r>
          </w:p>
          <w:p w:rsidR="00F71FE9" w:rsidRPr="00F865AE" w:rsidRDefault="00F71FE9" w:rsidP="00F71FE9">
            <w:pPr>
              <w:tabs>
                <w:tab w:val="left" w:pos="540"/>
                <w:tab w:val="left" w:pos="720"/>
                <w:tab w:val="left" w:pos="1245"/>
              </w:tabs>
              <w:rPr>
                <w:rFonts w:ascii="Times New Roman" w:hAnsi="Times New Roman" w:cs="Times New Roman"/>
                <w:color w:val="000000" w:themeColor="text1"/>
                <w:sz w:val="24"/>
                <w:szCs w:val="24"/>
              </w:rPr>
            </w:pPr>
            <w:r w:rsidRPr="00F865AE">
              <w:rPr>
                <w:rFonts w:ascii="Times New Roman" w:hAnsi="Times New Roman" w:cs="Times New Roman"/>
                <w:color w:val="000000" w:themeColor="text1"/>
                <w:sz w:val="24"/>
                <w:szCs w:val="24"/>
              </w:rPr>
              <w:t>Особенности обезболивания при переломах челюстных костей</w:t>
            </w:r>
          </w:p>
          <w:p w:rsidR="00F71FE9" w:rsidRPr="00F865AE" w:rsidRDefault="00F71FE9" w:rsidP="00F71FE9">
            <w:pPr>
              <w:tabs>
                <w:tab w:val="left" w:pos="540"/>
                <w:tab w:val="left" w:pos="720"/>
                <w:tab w:val="left" w:pos="1245"/>
              </w:tabs>
              <w:rPr>
                <w:rFonts w:ascii="Times New Roman" w:hAnsi="Times New Roman" w:cs="Times New Roman"/>
                <w:color w:val="000000" w:themeColor="text1"/>
                <w:sz w:val="24"/>
                <w:szCs w:val="24"/>
              </w:rPr>
            </w:pPr>
            <w:r w:rsidRPr="00F865AE">
              <w:rPr>
                <w:rFonts w:ascii="Times New Roman" w:hAnsi="Times New Roman" w:cs="Times New Roman"/>
                <w:color w:val="000000" w:themeColor="text1"/>
                <w:sz w:val="24"/>
                <w:szCs w:val="24"/>
              </w:rPr>
              <w:t xml:space="preserve">Профилактика и лечение ошибок и осложнений местного обезболивания </w:t>
            </w:r>
          </w:p>
          <w:p w:rsidR="00D05327" w:rsidRPr="00F865AE" w:rsidRDefault="00F71FE9" w:rsidP="00F71FE9">
            <w:pPr>
              <w:rPr>
                <w:rFonts w:ascii="Times New Roman" w:hAnsi="Times New Roman" w:cs="Times New Roman"/>
                <w:sz w:val="24"/>
                <w:szCs w:val="24"/>
              </w:rPr>
            </w:pPr>
            <w:r w:rsidRPr="00F865AE">
              <w:rPr>
                <w:rFonts w:ascii="Times New Roman" w:hAnsi="Times New Roman" w:cs="Times New Roman"/>
                <w:color w:val="000000" w:themeColor="text1"/>
                <w:sz w:val="24"/>
                <w:szCs w:val="24"/>
              </w:rPr>
              <w:lastRenderedPageBreak/>
              <w:t>Методы и средства общего обезболивания</w:t>
            </w:r>
          </w:p>
        </w:tc>
        <w:tc>
          <w:tcPr>
            <w:tcW w:w="1843" w:type="dxa"/>
          </w:tcPr>
          <w:p w:rsidR="0020398C" w:rsidRPr="0020398C" w:rsidRDefault="0020398C" w:rsidP="00D05327">
            <w:pPr>
              <w:tabs>
                <w:tab w:val="left" w:pos="427"/>
              </w:tabs>
              <w:rPr>
                <w:rFonts w:ascii="Times New Roman" w:hAnsi="Times New Roman" w:cs="Times New Roman"/>
                <w:sz w:val="24"/>
                <w:szCs w:val="24"/>
              </w:rPr>
            </w:pPr>
            <w:r w:rsidRPr="0020398C">
              <w:rPr>
                <w:rFonts w:ascii="Times New Roman" w:hAnsi="Times New Roman" w:cs="Times New Roman"/>
                <w:sz w:val="24"/>
                <w:szCs w:val="24"/>
              </w:rPr>
              <w:lastRenderedPageBreak/>
              <w:t xml:space="preserve">Местное обезболивание в стоматологии (специальность 060201(060105)65 «Стоматология») Под ред. Э. А. </w:t>
            </w:r>
            <w:proofErr w:type="spellStart"/>
            <w:proofErr w:type="gramStart"/>
            <w:r w:rsidRPr="0020398C">
              <w:rPr>
                <w:rFonts w:ascii="Times New Roman" w:hAnsi="Times New Roman" w:cs="Times New Roman"/>
                <w:sz w:val="24"/>
                <w:szCs w:val="24"/>
              </w:rPr>
              <w:t>Базикяна</w:t>
            </w:r>
            <w:proofErr w:type="spellEnd"/>
            <w:r w:rsidRPr="0020398C">
              <w:rPr>
                <w:rFonts w:ascii="Times New Roman" w:hAnsi="Times New Roman" w:cs="Times New Roman"/>
                <w:sz w:val="24"/>
                <w:szCs w:val="24"/>
              </w:rPr>
              <w:t xml:space="preserve">  -</w:t>
            </w:r>
            <w:proofErr w:type="gramEnd"/>
            <w:r w:rsidRPr="0020398C">
              <w:rPr>
                <w:rFonts w:ascii="Times New Roman" w:hAnsi="Times New Roman" w:cs="Times New Roman"/>
                <w:sz w:val="24"/>
                <w:szCs w:val="24"/>
              </w:rPr>
              <w:t>2016</w:t>
            </w:r>
          </w:p>
          <w:p w:rsidR="00D05327" w:rsidRPr="0020398C" w:rsidRDefault="00D05327" w:rsidP="00D05327">
            <w:pPr>
              <w:tabs>
                <w:tab w:val="left" w:pos="427"/>
              </w:tabs>
              <w:rPr>
                <w:rFonts w:ascii="Times New Roman" w:hAnsi="Times New Roman" w:cs="Times New Roman"/>
                <w:sz w:val="24"/>
                <w:szCs w:val="24"/>
              </w:rPr>
            </w:pPr>
            <w:r w:rsidRPr="0020398C">
              <w:rPr>
                <w:rFonts w:ascii="Times New Roman" w:hAnsi="Times New Roman" w:cs="Times New Roman"/>
                <w:sz w:val="24"/>
                <w:szCs w:val="24"/>
              </w:rPr>
              <w:t>Национальное руководство. Челюстно-лицевая хирургия (Серия «Национальные руководства») Под ред. А. А. Кулакова. -2019</w:t>
            </w:r>
          </w:p>
          <w:p w:rsidR="00D05327" w:rsidRPr="0020398C" w:rsidRDefault="00D05327" w:rsidP="00D05327">
            <w:pPr>
              <w:rPr>
                <w:rFonts w:ascii="Times New Roman" w:hAnsi="Times New Roman" w:cs="Times New Roman"/>
                <w:sz w:val="24"/>
                <w:szCs w:val="24"/>
                <w:lang w:val="kk-KZ"/>
              </w:rPr>
            </w:pPr>
          </w:p>
        </w:tc>
        <w:tc>
          <w:tcPr>
            <w:tcW w:w="1654" w:type="dxa"/>
          </w:tcPr>
          <w:p w:rsidR="00D05327" w:rsidRPr="00F865AE" w:rsidRDefault="00D05327" w:rsidP="00D05327">
            <w:pPr>
              <w:rPr>
                <w:rFonts w:ascii="Times New Roman" w:hAnsi="Times New Roman" w:cs="Times New Roman"/>
                <w:sz w:val="24"/>
                <w:szCs w:val="24"/>
              </w:rPr>
            </w:pPr>
            <w:r w:rsidRPr="00F865AE">
              <w:rPr>
                <w:rFonts w:ascii="Times New Roman" w:hAnsi="Times New Roman" w:cs="Times New Roman"/>
                <w:sz w:val="24"/>
                <w:szCs w:val="24"/>
                <w:lang w:val="en-US"/>
              </w:rPr>
              <w:t>TBL</w:t>
            </w:r>
            <w:r w:rsidRPr="00F865AE">
              <w:rPr>
                <w:rFonts w:ascii="Times New Roman" w:hAnsi="Times New Roman" w:cs="Times New Roman"/>
                <w:sz w:val="24"/>
                <w:szCs w:val="24"/>
              </w:rPr>
              <w:t xml:space="preserve">, </w:t>
            </w:r>
            <w:r w:rsidR="0020398C" w:rsidRPr="00F865AE">
              <w:rPr>
                <w:rFonts w:ascii="Times New Roman" w:hAnsi="Times New Roman" w:cs="Times New Roman"/>
                <w:sz w:val="24"/>
                <w:szCs w:val="24"/>
                <w:lang w:val="en-US"/>
              </w:rPr>
              <w:t>CBL</w:t>
            </w:r>
            <w:r w:rsidR="0020398C" w:rsidRPr="00F865AE">
              <w:rPr>
                <w:rFonts w:ascii="Times New Roman" w:hAnsi="Times New Roman" w:cs="Times New Roman"/>
                <w:sz w:val="24"/>
                <w:szCs w:val="24"/>
              </w:rPr>
              <w:t xml:space="preserve"> </w:t>
            </w:r>
            <w:r w:rsidRPr="00F865AE">
              <w:rPr>
                <w:rFonts w:ascii="Times New Roman" w:hAnsi="Times New Roman" w:cs="Times New Roman"/>
                <w:sz w:val="24"/>
                <w:szCs w:val="24"/>
              </w:rPr>
              <w:t>ролевая игра</w:t>
            </w:r>
          </w:p>
          <w:p w:rsidR="00D05327" w:rsidRPr="00F865AE" w:rsidRDefault="00D05327" w:rsidP="00D05327">
            <w:pPr>
              <w:rPr>
                <w:rFonts w:ascii="Times New Roman" w:hAnsi="Times New Roman" w:cs="Times New Roman"/>
                <w:sz w:val="24"/>
                <w:szCs w:val="24"/>
              </w:rPr>
            </w:pPr>
          </w:p>
        </w:tc>
      </w:tr>
      <w:tr w:rsidR="00D05327" w:rsidRPr="00F865AE" w:rsidTr="00FC1564">
        <w:tc>
          <w:tcPr>
            <w:tcW w:w="824" w:type="dxa"/>
            <w:vAlign w:val="center"/>
          </w:tcPr>
          <w:p w:rsidR="00D05327" w:rsidRPr="00757F3A" w:rsidRDefault="00D05327" w:rsidP="00D05327">
            <w:pPr>
              <w:tabs>
                <w:tab w:val="left" w:pos="0"/>
              </w:tabs>
              <w:ind w:right="175"/>
              <w:jc w:val="center"/>
              <w:rPr>
                <w:rFonts w:ascii="Times New Roman" w:hAnsi="Times New Roman" w:cs="Times New Roman"/>
                <w:sz w:val="24"/>
                <w:szCs w:val="24"/>
              </w:rPr>
            </w:pPr>
            <w:r w:rsidRPr="00757F3A">
              <w:rPr>
                <w:rFonts w:ascii="Times New Roman" w:hAnsi="Times New Roman" w:cs="Times New Roman"/>
                <w:sz w:val="24"/>
                <w:szCs w:val="24"/>
              </w:rPr>
              <w:t>3</w:t>
            </w:r>
          </w:p>
        </w:tc>
        <w:tc>
          <w:tcPr>
            <w:tcW w:w="3004" w:type="dxa"/>
          </w:tcPr>
          <w:p w:rsidR="00D05327" w:rsidRPr="00757F3A" w:rsidRDefault="00D05327" w:rsidP="00D05327">
            <w:pPr>
              <w:autoSpaceDE w:val="0"/>
              <w:autoSpaceDN w:val="0"/>
              <w:adjustRightInd w:val="0"/>
              <w:rPr>
                <w:rFonts w:ascii="Times New Roman" w:hAnsi="Times New Roman" w:cs="Times New Roman"/>
                <w:sz w:val="24"/>
                <w:szCs w:val="24"/>
                <w:lang w:val="kk-KZ"/>
              </w:rPr>
            </w:pPr>
            <w:r w:rsidRPr="00757F3A">
              <w:rPr>
                <w:rFonts w:ascii="Times New Roman" w:hAnsi="Times New Roman" w:cs="Times New Roman"/>
                <w:color w:val="000000"/>
                <w:sz w:val="24"/>
                <w:szCs w:val="24"/>
              </w:rPr>
              <w:t xml:space="preserve">Этапы и особенности удаления различной группы </w:t>
            </w:r>
            <w:proofErr w:type="gramStart"/>
            <w:r w:rsidRPr="00757F3A">
              <w:rPr>
                <w:rFonts w:ascii="Times New Roman" w:hAnsi="Times New Roman" w:cs="Times New Roman"/>
                <w:color w:val="000000"/>
                <w:sz w:val="24"/>
                <w:szCs w:val="24"/>
              </w:rPr>
              <w:t>зубов</w:t>
            </w:r>
            <w:r w:rsidRPr="000C614D">
              <w:rPr>
                <w:color w:val="000000"/>
                <w:sz w:val="24"/>
                <w:szCs w:val="24"/>
              </w:rPr>
              <w:t xml:space="preserve"> </w:t>
            </w:r>
            <w:r w:rsidRPr="00757F3A">
              <w:rPr>
                <w:rFonts w:ascii="Times New Roman" w:hAnsi="Times New Roman" w:cs="Times New Roman"/>
                <w:sz w:val="24"/>
                <w:szCs w:val="24"/>
                <w:lang w:val="kk-KZ"/>
              </w:rPr>
              <w:t xml:space="preserve"> верхней</w:t>
            </w:r>
            <w:proofErr w:type="gramEnd"/>
            <w:r w:rsidRPr="00757F3A">
              <w:rPr>
                <w:rFonts w:ascii="Times New Roman" w:hAnsi="Times New Roman" w:cs="Times New Roman"/>
                <w:sz w:val="24"/>
                <w:szCs w:val="24"/>
                <w:lang w:val="kk-KZ"/>
              </w:rPr>
              <w:t xml:space="preserve"> и нижней челюсти.Проведение ревизии лунки зубов. Рекомендации после удаления зубов.</w:t>
            </w:r>
          </w:p>
          <w:p w:rsidR="00D05327" w:rsidRPr="00757F3A" w:rsidRDefault="00D05327" w:rsidP="00D05327">
            <w:pPr>
              <w:pStyle w:val="-1"/>
            </w:pPr>
            <w:r w:rsidRPr="00757F3A">
              <w:t>Коммуникативные навыки в практике врача- стоматолога.</w:t>
            </w:r>
          </w:p>
          <w:p w:rsidR="00D05327" w:rsidRPr="00757F3A" w:rsidRDefault="00D05327" w:rsidP="00D05327">
            <w:pPr>
              <w:pStyle w:val="Default"/>
            </w:pPr>
          </w:p>
        </w:tc>
        <w:tc>
          <w:tcPr>
            <w:tcW w:w="2693" w:type="dxa"/>
          </w:tcPr>
          <w:p w:rsidR="0020398C" w:rsidRPr="00757F3A" w:rsidRDefault="00D05327" w:rsidP="0020398C">
            <w:pPr>
              <w:autoSpaceDE w:val="0"/>
              <w:autoSpaceDN w:val="0"/>
              <w:adjustRightInd w:val="0"/>
              <w:rPr>
                <w:rFonts w:ascii="Times New Roman" w:hAnsi="Times New Roman" w:cs="Times New Roman"/>
                <w:sz w:val="24"/>
                <w:szCs w:val="24"/>
                <w:lang w:val="kk-KZ"/>
              </w:rPr>
            </w:pPr>
            <w:r w:rsidRPr="00F865AE">
              <w:rPr>
                <w:rFonts w:ascii="Times New Roman" w:hAnsi="Times New Roman" w:cs="Times New Roman"/>
                <w:color w:val="000000" w:themeColor="text1"/>
                <w:sz w:val="24"/>
                <w:szCs w:val="24"/>
              </w:rPr>
              <w:t xml:space="preserve"> </w:t>
            </w:r>
            <w:r w:rsidR="0020398C" w:rsidRPr="00757F3A">
              <w:rPr>
                <w:rFonts w:ascii="Times New Roman" w:hAnsi="Times New Roman" w:cs="Times New Roman"/>
                <w:color w:val="000000"/>
                <w:sz w:val="24"/>
                <w:szCs w:val="24"/>
              </w:rPr>
              <w:t xml:space="preserve">Этапы и особенности удаления различной группы </w:t>
            </w:r>
            <w:proofErr w:type="gramStart"/>
            <w:r w:rsidR="0020398C" w:rsidRPr="00757F3A">
              <w:rPr>
                <w:rFonts w:ascii="Times New Roman" w:hAnsi="Times New Roman" w:cs="Times New Roman"/>
                <w:color w:val="000000"/>
                <w:sz w:val="24"/>
                <w:szCs w:val="24"/>
              </w:rPr>
              <w:t>зубов</w:t>
            </w:r>
            <w:r w:rsidR="0020398C" w:rsidRPr="000C614D">
              <w:rPr>
                <w:color w:val="000000"/>
                <w:sz w:val="24"/>
                <w:szCs w:val="24"/>
              </w:rPr>
              <w:t xml:space="preserve"> </w:t>
            </w:r>
            <w:r w:rsidR="0020398C" w:rsidRPr="00757F3A">
              <w:rPr>
                <w:rFonts w:ascii="Times New Roman" w:hAnsi="Times New Roman" w:cs="Times New Roman"/>
                <w:sz w:val="24"/>
                <w:szCs w:val="24"/>
                <w:lang w:val="kk-KZ"/>
              </w:rPr>
              <w:t xml:space="preserve"> верхней</w:t>
            </w:r>
            <w:proofErr w:type="gramEnd"/>
            <w:r w:rsidR="0020398C" w:rsidRPr="00757F3A">
              <w:rPr>
                <w:rFonts w:ascii="Times New Roman" w:hAnsi="Times New Roman" w:cs="Times New Roman"/>
                <w:sz w:val="24"/>
                <w:szCs w:val="24"/>
                <w:lang w:val="kk-KZ"/>
              </w:rPr>
              <w:t xml:space="preserve"> и нижней челюсти.Проведение ревизии лунки зубов. Рекомендации после удаления зубов.</w:t>
            </w:r>
          </w:p>
          <w:p w:rsidR="0020398C" w:rsidRPr="00757F3A" w:rsidRDefault="0020398C" w:rsidP="0020398C">
            <w:pPr>
              <w:pStyle w:val="-1"/>
            </w:pPr>
            <w:r w:rsidRPr="00757F3A">
              <w:t>Коммуникативные навыки в практике врача- стоматолога.</w:t>
            </w:r>
          </w:p>
          <w:p w:rsidR="00D05327" w:rsidRPr="00F865AE" w:rsidRDefault="00D05327" w:rsidP="00D05327">
            <w:pPr>
              <w:tabs>
                <w:tab w:val="left" w:pos="540"/>
                <w:tab w:val="left" w:pos="720"/>
                <w:tab w:val="left" w:pos="1245"/>
              </w:tabs>
              <w:rPr>
                <w:rFonts w:ascii="Times New Roman" w:hAnsi="Times New Roman" w:cs="Times New Roman"/>
                <w:color w:val="000000" w:themeColor="text1"/>
                <w:sz w:val="24"/>
                <w:szCs w:val="24"/>
              </w:rPr>
            </w:pPr>
          </w:p>
        </w:tc>
        <w:tc>
          <w:tcPr>
            <w:tcW w:w="1843" w:type="dxa"/>
          </w:tcPr>
          <w:p w:rsidR="00D05327" w:rsidRPr="00F865AE" w:rsidRDefault="0020398C" w:rsidP="00D05327">
            <w:pPr>
              <w:pStyle w:val="author"/>
              <w:rPr>
                <w:rFonts w:eastAsia="Calibri"/>
                <w:bCs/>
                <w:color w:val="000000" w:themeColor="text1"/>
              </w:rPr>
            </w:pPr>
            <w:r w:rsidRPr="00F865AE">
              <w:t>Национальное руководство. Челюстно-лицевая хирургия (Серия «Национальные руководства») Под ред. А. А. Кулакова. -2019</w:t>
            </w:r>
          </w:p>
        </w:tc>
        <w:tc>
          <w:tcPr>
            <w:tcW w:w="1654" w:type="dxa"/>
          </w:tcPr>
          <w:p w:rsidR="00D05327" w:rsidRPr="00F865AE" w:rsidRDefault="00D05327" w:rsidP="00D05327">
            <w:pPr>
              <w:pStyle w:val="ac"/>
              <w:tabs>
                <w:tab w:val="left" w:pos="-24"/>
              </w:tabs>
              <w:ind w:left="0" w:right="111"/>
              <w:rPr>
                <w:rFonts w:ascii="Times New Roman" w:hAnsi="Times New Roman" w:cs="Times New Roman"/>
                <w:color w:val="000000" w:themeColor="text1"/>
                <w:sz w:val="24"/>
                <w:szCs w:val="24"/>
                <w:lang w:val="kk-KZ"/>
              </w:rPr>
            </w:pPr>
            <w:r w:rsidRPr="00F865AE">
              <w:rPr>
                <w:rFonts w:ascii="Times New Roman" w:hAnsi="Times New Roman" w:cs="Times New Roman"/>
                <w:color w:val="000000" w:themeColor="text1"/>
                <w:sz w:val="24"/>
                <w:szCs w:val="24"/>
                <w:lang w:val="kk-KZ"/>
              </w:rPr>
              <w:t>Клинический разбор, мозговой штурм, ролевая игра</w:t>
            </w:r>
          </w:p>
        </w:tc>
      </w:tr>
      <w:tr w:rsidR="00470903" w:rsidRPr="00F865AE" w:rsidTr="00FC1564">
        <w:tc>
          <w:tcPr>
            <w:tcW w:w="824" w:type="dxa"/>
            <w:vAlign w:val="center"/>
          </w:tcPr>
          <w:p w:rsidR="00470903" w:rsidRPr="00757F3A" w:rsidRDefault="00470903" w:rsidP="00D05327">
            <w:pPr>
              <w:rPr>
                <w:rFonts w:ascii="Times New Roman" w:hAnsi="Times New Roman" w:cs="Times New Roman"/>
                <w:sz w:val="24"/>
                <w:szCs w:val="24"/>
              </w:rPr>
            </w:pPr>
            <w:r w:rsidRPr="00757F3A">
              <w:rPr>
                <w:rFonts w:ascii="Times New Roman" w:hAnsi="Times New Roman" w:cs="Times New Roman"/>
                <w:sz w:val="24"/>
                <w:szCs w:val="24"/>
              </w:rPr>
              <w:t>4</w:t>
            </w:r>
          </w:p>
        </w:tc>
        <w:tc>
          <w:tcPr>
            <w:tcW w:w="3004" w:type="dxa"/>
          </w:tcPr>
          <w:p w:rsidR="00470903" w:rsidRPr="00757F3A" w:rsidRDefault="00470903" w:rsidP="00D05327">
            <w:pPr>
              <w:rPr>
                <w:rFonts w:ascii="Times New Roman" w:hAnsi="Times New Roman" w:cs="Times New Roman"/>
                <w:sz w:val="24"/>
                <w:szCs w:val="24"/>
              </w:rPr>
            </w:pPr>
            <w:r w:rsidRPr="00757F3A">
              <w:rPr>
                <w:rFonts w:ascii="Times New Roman" w:hAnsi="Times New Roman" w:cs="Times New Roman"/>
                <w:b/>
                <w:i/>
                <w:color w:val="000000"/>
                <w:sz w:val="24"/>
                <w:szCs w:val="24"/>
              </w:rPr>
              <w:t xml:space="preserve">Рубежный контроль-1  </w:t>
            </w:r>
          </w:p>
        </w:tc>
        <w:tc>
          <w:tcPr>
            <w:tcW w:w="4536" w:type="dxa"/>
            <w:gridSpan w:val="2"/>
          </w:tcPr>
          <w:p w:rsidR="00470903" w:rsidRPr="00F865AE" w:rsidRDefault="00470903" w:rsidP="00D05327">
            <w:pPr>
              <w:pStyle w:val="ac"/>
              <w:ind w:left="0"/>
              <w:rPr>
                <w:rFonts w:ascii="Times New Roman" w:hAnsi="Times New Roman" w:cs="Times New Roman"/>
                <w:sz w:val="24"/>
                <w:szCs w:val="24"/>
              </w:rPr>
            </w:pPr>
            <w:r>
              <w:rPr>
                <w:rFonts w:ascii="Times New Roman" w:hAnsi="Times New Roman" w:cs="Times New Roman"/>
                <w:sz w:val="24"/>
                <w:szCs w:val="24"/>
              </w:rPr>
              <w:t>тестирование</w:t>
            </w:r>
          </w:p>
        </w:tc>
        <w:tc>
          <w:tcPr>
            <w:tcW w:w="1654" w:type="dxa"/>
          </w:tcPr>
          <w:p w:rsidR="00470903" w:rsidRPr="00F865AE" w:rsidRDefault="00470903" w:rsidP="00470903">
            <w:pPr>
              <w:pStyle w:val="HTML"/>
              <w:rPr>
                <w:rFonts w:ascii="Times New Roman" w:hAnsi="Times New Roman" w:cs="Times New Roman"/>
                <w:sz w:val="24"/>
                <w:szCs w:val="24"/>
                <w:lang w:eastAsia="en-US"/>
              </w:rPr>
            </w:pPr>
            <w:r w:rsidRPr="00F865AE">
              <w:rPr>
                <w:rFonts w:ascii="Times New Roman" w:hAnsi="Times New Roman" w:cs="Times New Roman"/>
                <w:sz w:val="24"/>
                <w:szCs w:val="24"/>
                <w:lang w:eastAsia="en-US"/>
              </w:rPr>
              <w:t xml:space="preserve">Анализ клинической ситуации </w:t>
            </w:r>
          </w:p>
          <w:p w:rsidR="00470903" w:rsidRPr="00F865AE" w:rsidRDefault="00470903" w:rsidP="00470903">
            <w:pPr>
              <w:pStyle w:val="HTML"/>
              <w:rPr>
                <w:rFonts w:ascii="Times New Roman" w:hAnsi="Times New Roman" w:cs="Times New Roman"/>
                <w:sz w:val="24"/>
                <w:szCs w:val="24"/>
                <w:lang w:eastAsia="en-US"/>
              </w:rPr>
            </w:pPr>
            <w:proofErr w:type="gramStart"/>
            <w:r w:rsidRPr="00F865AE">
              <w:rPr>
                <w:rFonts w:ascii="Times New Roman" w:hAnsi="Times New Roman" w:cs="Times New Roman"/>
                <w:sz w:val="24"/>
                <w:szCs w:val="24"/>
                <w:lang w:eastAsia="en-US"/>
              </w:rPr>
              <w:t>Решение  заданий</w:t>
            </w:r>
            <w:proofErr w:type="gramEnd"/>
            <w:r w:rsidRPr="00F865AE">
              <w:rPr>
                <w:rFonts w:ascii="Times New Roman" w:hAnsi="Times New Roman" w:cs="Times New Roman"/>
                <w:sz w:val="24"/>
                <w:szCs w:val="24"/>
                <w:lang w:eastAsia="en-US"/>
              </w:rPr>
              <w:t xml:space="preserve"> в тестовой форме</w:t>
            </w:r>
          </w:p>
          <w:p w:rsidR="00470903" w:rsidRPr="00F865AE" w:rsidRDefault="00470903" w:rsidP="00470903">
            <w:pPr>
              <w:pStyle w:val="HTML"/>
              <w:rPr>
                <w:rFonts w:ascii="Times New Roman" w:hAnsi="Times New Roman" w:cs="Times New Roman"/>
                <w:sz w:val="24"/>
                <w:szCs w:val="24"/>
                <w:lang w:eastAsia="en-US"/>
              </w:rPr>
            </w:pPr>
            <w:r w:rsidRPr="00F865AE">
              <w:rPr>
                <w:rFonts w:ascii="Times New Roman" w:hAnsi="Times New Roman" w:cs="Times New Roman"/>
                <w:sz w:val="24"/>
                <w:szCs w:val="24"/>
                <w:lang w:eastAsia="en-US"/>
              </w:rPr>
              <w:t>Составление алгоритма диагностики и лечения</w:t>
            </w:r>
          </w:p>
          <w:p w:rsidR="00470903" w:rsidRPr="00F865AE" w:rsidRDefault="00470903" w:rsidP="00D05327">
            <w:pPr>
              <w:rPr>
                <w:rFonts w:ascii="Times New Roman" w:hAnsi="Times New Roman" w:cs="Times New Roman"/>
                <w:sz w:val="24"/>
                <w:szCs w:val="24"/>
              </w:rPr>
            </w:pPr>
          </w:p>
        </w:tc>
      </w:tr>
      <w:tr w:rsidR="00470903" w:rsidRPr="00F865AE" w:rsidTr="00FC1564">
        <w:tc>
          <w:tcPr>
            <w:tcW w:w="824" w:type="dxa"/>
            <w:vAlign w:val="center"/>
          </w:tcPr>
          <w:p w:rsidR="00470903" w:rsidRPr="00757F3A" w:rsidRDefault="00470903" w:rsidP="00470903">
            <w:pPr>
              <w:rPr>
                <w:rFonts w:ascii="Times New Roman" w:hAnsi="Times New Roman" w:cs="Times New Roman"/>
                <w:sz w:val="24"/>
                <w:szCs w:val="24"/>
              </w:rPr>
            </w:pPr>
            <w:r w:rsidRPr="00757F3A">
              <w:rPr>
                <w:rFonts w:ascii="Times New Roman" w:hAnsi="Times New Roman" w:cs="Times New Roman"/>
                <w:sz w:val="24"/>
                <w:szCs w:val="24"/>
              </w:rPr>
              <w:t>5</w:t>
            </w:r>
          </w:p>
        </w:tc>
        <w:tc>
          <w:tcPr>
            <w:tcW w:w="3004" w:type="dxa"/>
          </w:tcPr>
          <w:p w:rsidR="00470903" w:rsidRPr="00D05327" w:rsidRDefault="00470903" w:rsidP="00470903">
            <w:pPr>
              <w:jc w:val="both"/>
              <w:rPr>
                <w:rFonts w:ascii="Times New Roman" w:hAnsi="Times New Roman" w:cs="Times New Roman"/>
                <w:sz w:val="24"/>
                <w:szCs w:val="24"/>
                <w:shd w:val="clear" w:color="auto" w:fill="FAFAFA"/>
              </w:rPr>
            </w:pPr>
            <w:r w:rsidRPr="00757F3A">
              <w:rPr>
                <w:rFonts w:ascii="Times New Roman" w:hAnsi="Times New Roman" w:cs="Times New Roman"/>
                <w:b/>
                <w:sz w:val="24"/>
                <w:szCs w:val="24"/>
              </w:rPr>
              <w:t xml:space="preserve"> </w:t>
            </w:r>
            <w:r w:rsidRPr="00D05327">
              <w:rPr>
                <w:rFonts w:ascii="Times New Roman" w:hAnsi="Times New Roman" w:cs="Times New Roman"/>
                <w:b/>
                <w:sz w:val="24"/>
                <w:szCs w:val="24"/>
              </w:rPr>
              <w:t>Клинический экзамен</w:t>
            </w:r>
            <w:r w:rsidRPr="00D05327">
              <w:rPr>
                <w:rFonts w:ascii="Times New Roman" w:hAnsi="Times New Roman" w:cs="Times New Roman"/>
                <w:b/>
                <w:i/>
                <w:sz w:val="24"/>
                <w:szCs w:val="24"/>
              </w:rPr>
              <w:t xml:space="preserve"> Оценка практических навыков – клинический экзамен</w:t>
            </w:r>
          </w:p>
        </w:tc>
        <w:tc>
          <w:tcPr>
            <w:tcW w:w="4536" w:type="dxa"/>
            <w:gridSpan w:val="2"/>
          </w:tcPr>
          <w:p w:rsidR="00470903" w:rsidRPr="00F865AE" w:rsidRDefault="00470903" w:rsidP="00470903">
            <w:pPr>
              <w:ind w:left="360"/>
              <w:jc w:val="both"/>
              <w:rPr>
                <w:rFonts w:ascii="Times New Roman" w:hAnsi="Times New Roman" w:cs="Times New Roman"/>
                <w:sz w:val="24"/>
                <w:szCs w:val="24"/>
              </w:rPr>
            </w:pPr>
            <w:r w:rsidRPr="00F865AE">
              <w:rPr>
                <w:rFonts w:ascii="Times New Roman" w:hAnsi="Times New Roman" w:cs="Times New Roman"/>
                <w:sz w:val="24"/>
                <w:szCs w:val="24"/>
              </w:rPr>
              <w:t>Практические навыки</w:t>
            </w:r>
          </w:p>
        </w:tc>
        <w:tc>
          <w:tcPr>
            <w:tcW w:w="1654" w:type="dxa"/>
          </w:tcPr>
          <w:p w:rsidR="00470903" w:rsidRPr="00F865AE" w:rsidRDefault="00470903" w:rsidP="00470903">
            <w:pPr>
              <w:rPr>
                <w:rFonts w:ascii="Times New Roman" w:hAnsi="Times New Roman" w:cs="Times New Roman"/>
                <w:sz w:val="24"/>
                <w:szCs w:val="24"/>
              </w:rPr>
            </w:pPr>
            <w:r w:rsidRPr="00F865AE">
              <w:rPr>
                <w:rFonts w:ascii="Times New Roman" w:hAnsi="Times New Roman" w:cs="Times New Roman"/>
                <w:sz w:val="24"/>
                <w:szCs w:val="24"/>
              </w:rPr>
              <w:t>Оценка практических навыков в СЦ</w:t>
            </w:r>
          </w:p>
        </w:tc>
      </w:tr>
      <w:tr w:rsidR="00D05327" w:rsidRPr="00F865AE" w:rsidTr="00FC1564">
        <w:tc>
          <w:tcPr>
            <w:tcW w:w="824" w:type="dxa"/>
            <w:vAlign w:val="center"/>
          </w:tcPr>
          <w:p w:rsidR="00D05327" w:rsidRPr="00757F3A" w:rsidRDefault="00D05327" w:rsidP="00D05327">
            <w:pPr>
              <w:rPr>
                <w:rFonts w:ascii="Times New Roman" w:hAnsi="Times New Roman" w:cs="Times New Roman"/>
                <w:sz w:val="24"/>
                <w:szCs w:val="24"/>
              </w:rPr>
            </w:pPr>
            <w:r w:rsidRPr="00757F3A">
              <w:rPr>
                <w:rFonts w:ascii="Times New Roman" w:hAnsi="Times New Roman" w:cs="Times New Roman"/>
                <w:sz w:val="24"/>
                <w:szCs w:val="24"/>
              </w:rPr>
              <w:t>6</w:t>
            </w:r>
          </w:p>
        </w:tc>
        <w:tc>
          <w:tcPr>
            <w:tcW w:w="3004" w:type="dxa"/>
          </w:tcPr>
          <w:p w:rsidR="00D05327" w:rsidRPr="00757F3A" w:rsidRDefault="00D05327" w:rsidP="00D05327">
            <w:pPr>
              <w:jc w:val="both"/>
              <w:rPr>
                <w:rFonts w:ascii="Times New Roman" w:hAnsi="Times New Roman" w:cs="Times New Roman"/>
                <w:sz w:val="24"/>
                <w:szCs w:val="24"/>
                <w:shd w:val="clear" w:color="auto" w:fill="FAFAFA"/>
              </w:rPr>
            </w:pPr>
            <w:r w:rsidRPr="00757F3A">
              <w:rPr>
                <w:rFonts w:ascii="Times New Roman" w:hAnsi="Times New Roman" w:cs="Times New Roman"/>
                <w:sz w:val="24"/>
                <w:szCs w:val="24"/>
              </w:rPr>
              <w:t>Классификация кариозных полостей. Инструментарий для препарирования кариозных полостей.</w:t>
            </w:r>
          </w:p>
        </w:tc>
        <w:tc>
          <w:tcPr>
            <w:tcW w:w="2693" w:type="dxa"/>
          </w:tcPr>
          <w:p w:rsidR="00D05327" w:rsidRPr="00F865AE" w:rsidRDefault="00B86BAF" w:rsidP="00D05327">
            <w:pPr>
              <w:pStyle w:val="ac"/>
              <w:tabs>
                <w:tab w:val="left" w:pos="142"/>
              </w:tabs>
              <w:ind w:left="0" w:right="111"/>
              <w:rPr>
                <w:rFonts w:ascii="Times New Roman" w:hAnsi="Times New Roman" w:cs="Times New Roman"/>
                <w:color w:val="000000" w:themeColor="text1"/>
                <w:sz w:val="24"/>
                <w:szCs w:val="24"/>
              </w:rPr>
            </w:pPr>
            <w:r w:rsidRPr="00757F3A">
              <w:rPr>
                <w:rFonts w:ascii="Times New Roman" w:hAnsi="Times New Roman" w:cs="Times New Roman"/>
                <w:sz w:val="24"/>
                <w:szCs w:val="24"/>
              </w:rPr>
              <w:t xml:space="preserve">Классификация кариозных полостей. </w:t>
            </w:r>
            <w:r>
              <w:rPr>
                <w:rFonts w:ascii="Times New Roman" w:hAnsi="Times New Roman" w:cs="Times New Roman"/>
                <w:sz w:val="24"/>
                <w:szCs w:val="24"/>
              </w:rPr>
              <w:t xml:space="preserve">Принципы препарирования </w:t>
            </w:r>
            <w:r w:rsidRPr="00757F3A">
              <w:rPr>
                <w:rFonts w:ascii="Times New Roman" w:hAnsi="Times New Roman" w:cs="Times New Roman"/>
                <w:sz w:val="24"/>
                <w:szCs w:val="24"/>
              </w:rPr>
              <w:t>Инструментарий для препарирования кариозных полостей.</w:t>
            </w:r>
          </w:p>
        </w:tc>
        <w:tc>
          <w:tcPr>
            <w:tcW w:w="1843" w:type="dxa"/>
          </w:tcPr>
          <w:p w:rsidR="00D05327" w:rsidRPr="008E1BB8" w:rsidRDefault="008E1BB8" w:rsidP="00B86BAF">
            <w:pPr>
              <w:tabs>
                <w:tab w:val="left" w:pos="427"/>
                <w:tab w:val="left" w:pos="1533"/>
                <w:tab w:val="left" w:pos="4153"/>
                <w:tab w:val="left" w:pos="8073"/>
              </w:tabs>
              <w:rPr>
                <w:rFonts w:ascii="Times New Roman" w:eastAsia="Calibri" w:hAnsi="Times New Roman" w:cs="Times New Roman"/>
                <w:bCs/>
                <w:color w:val="000000" w:themeColor="text1"/>
                <w:sz w:val="24"/>
                <w:szCs w:val="24"/>
              </w:rPr>
            </w:pPr>
            <w:r w:rsidRPr="008E1BB8">
              <w:rPr>
                <w:rFonts w:ascii="Times New Roman" w:hAnsi="Times New Roman" w:cs="Times New Roman"/>
                <w:sz w:val="24"/>
                <w:szCs w:val="24"/>
                <w:shd w:val="clear" w:color="auto" w:fill="FFFFFF"/>
                <w:lang w:val="kk-KZ"/>
              </w:rPr>
              <w:t>Терапиялық </w:t>
            </w:r>
            <w:r w:rsidRPr="008E1BB8">
              <w:rPr>
                <w:rStyle w:val="bolighting"/>
                <w:rFonts w:ascii="Times New Roman" w:hAnsi="Times New Roman" w:cs="Times New Roman"/>
                <w:sz w:val="24"/>
                <w:szCs w:val="24"/>
                <w:shd w:val="clear" w:color="auto" w:fill="FFFFFF"/>
                <w:lang w:val="kk-KZ"/>
              </w:rPr>
              <w:t>стоматология</w:t>
            </w:r>
            <w:r w:rsidRPr="008E1BB8">
              <w:rPr>
                <w:rFonts w:ascii="Times New Roman" w:hAnsi="Times New Roman" w:cs="Times New Roman"/>
                <w:sz w:val="24"/>
                <w:szCs w:val="24"/>
                <w:shd w:val="clear" w:color="auto" w:fill="FFFFFF"/>
                <w:lang w:val="kk-KZ"/>
              </w:rPr>
              <w:t xml:space="preserve">:  оқулық / Д. М. Мезгілбаева, С. Ж. Абдикаримов, Н. Ғ. Сапаева ; ҚР Денсаулық сақтау және әлеуметтік даму м-гі, С. Ж. Асфендияров атын. </w:t>
            </w:r>
            <w:proofErr w:type="spellStart"/>
            <w:r w:rsidRPr="008E1BB8">
              <w:rPr>
                <w:rFonts w:ascii="Times New Roman" w:hAnsi="Times New Roman" w:cs="Times New Roman"/>
                <w:sz w:val="24"/>
                <w:szCs w:val="24"/>
                <w:shd w:val="clear" w:color="auto" w:fill="FFFFFF"/>
              </w:rPr>
              <w:t>ҚазҰМУ</w:t>
            </w:r>
            <w:proofErr w:type="spellEnd"/>
            <w:r w:rsidRPr="008E1BB8">
              <w:rPr>
                <w:rFonts w:ascii="Times New Roman" w:hAnsi="Times New Roman" w:cs="Times New Roman"/>
                <w:sz w:val="24"/>
                <w:szCs w:val="24"/>
                <w:shd w:val="clear" w:color="auto" w:fill="FFFFFF"/>
              </w:rPr>
              <w:t xml:space="preserve">. - </w:t>
            </w:r>
            <w:proofErr w:type="gramStart"/>
            <w:r w:rsidRPr="008E1BB8">
              <w:rPr>
                <w:rFonts w:ascii="Times New Roman" w:hAnsi="Times New Roman" w:cs="Times New Roman"/>
                <w:sz w:val="24"/>
                <w:szCs w:val="24"/>
                <w:shd w:val="clear" w:color="auto" w:fill="FFFFFF"/>
              </w:rPr>
              <w:t>Алматы :</w:t>
            </w:r>
            <w:proofErr w:type="gramEnd"/>
            <w:r w:rsidRPr="008E1BB8">
              <w:rPr>
                <w:rFonts w:ascii="Times New Roman" w:hAnsi="Times New Roman" w:cs="Times New Roman"/>
                <w:sz w:val="24"/>
                <w:szCs w:val="24"/>
                <w:shd w:val="clear" w:color="auto" w:fill="FFFFFF"/>
              </w:rPr>
              <w:t xml:space="preserve"> </w:t>
            </w:r>
            <w:proofErr w:type="spellStart"/>
            <w:r w:rsidRPr="008E1BB8">
              <w:rPr>
                <w:rFonts w:ascii="Times New Roman" w:hAnsi="Times New Roman" w:cs="Times New Roman"/>
                <w:sz w:val="24"/>
                <w:szCs w:val="24"/>
                <w:shd w:val="clear" w:color="auto" w:fill="FFFFFF"/>
              </w:rPr>
              <w:t>Ақнұр</w:t>
            </w:r>
            <w:proofErr w:type="spellEnd"/>
            <w:r w:rsidRPr="008E1BB8">
              <w:rPr>
                <w:rFonts w:ascii="Times New Roman" w:hAnsi="Times New Roman" w:cs="Times New Roman"/>
                <w:sz w:val="24"/>
                <w:szCs w:val="24"/>
                <w:shd w:val="clear" w:color="auto" w:fill="FFFFFF"/>
              </w:rPr>
              <w:t xml:space="preserve"> </w:t>
            </w:r>
            <w:proofErr w:type="spellStart"/>
            <w:r w:rsidRPr="008E1BB8">
              <w:rPr>
                <w:rFonts w:ascii="Times New Roman" w:hAnsi="Times New Roman" w:cs="Times New Roman"/>
                <w:sz w:val="24"/>
                <w:szCs w:val="24"/>
                <w:shd w:val="clear" w:color="auto" w:fill="FFFFFF"/>
              </w:rPr>
              <w:t>баспасы</w:t>
            </w:r>
            <w:proofErr w:type="spellEnd"/>
            <w:r w:rsidRPr="008E1BB8">
              <w:rPr>
                <w:rFonts w:ascii="Times New Roman" w:hAnsi="Times New Roman" w:cs="Times New Roman"/>
                <w:sz w:val="24"/>
                <w:szCs w:val="24"/>
                <w:shd w:val="clear" w:color="auto" w:fill="FFFFFF"/>
              </w:rPr>
              <w:t>, 2014. – 535С. – Базовый учебник</w:t>
            </w:r>
          </w:p>
        </w:tc>
        <w:tc>
          <w:tcPr>
            <w:tcW w:w="1654" w:type="dxa"/>
          </w:tcPr>
          <w:p w:rsidR="00D05327" w:rsidRPr="00F865AE" w:rsidRDefault="00D05327" w:rsidP="00D05327">
            <w:pPr>
              <w:pStyle w:val="Default"/>
              <w:rPr>
                <w:color w:val="000000" w:themeColor="text1"/>
              </w:rPr>
            </w:pPr>
            <w:r w:rsidRPr="00F865AE">
              <w:rPr>
                <w:lang w:val="en-US"/>
              </w:rPr>
              <w:t>TBL</w:t>
            </w:r>
            <w:r w:rsidRPr="00F865AE">
              <w:t xml:space="preserve">, </w:t>
            </w:r>
            <w:r w:rsidRPr="00F865AE">
              <w:rPr>
                <w:lang w:val="en-US"/>
              </w:rPr>
              <w:t>CBL</w:t>
            </w:r>
            <w:r w:rsidRPr="00F865AE">
              <w:t>, ролевые игры, клинический разбор</w:t>
            </w:r>
          </w:p>
        </w:tc>
      </w:tr>
      <w:tr w:rsidR="00D05327" w:rsidRPr="00F865AE" w:rsidTr="00FC1564">
        <w:tc>
          <w:tcPr>
            <w:tcW w:w="824" w:type="dxa"/>
            <w:vAlign w:val="center"/>
          </w:tcPr>
          <w:p w:rsidR="00D05327" w:rsidRPr="00757F3A" w:rsidRDefault="00D05327" w:rsidP="00D05327">
            <w:pPr>
              <w:rPr>
                <w:rFonts w:ascii="Times New Roman" w:hAnsi="Times New Roman" w:cs="Times New Roman"/>
                <w:sz w:val="24"/>
                <w:szCs w:val="24"/>
              </w:rPr>
            </w:pPr>
            <w:r w:rsidRPr="00757F3A">
              <w:rPr>
                <w:rFonts w:ascii="Times New Roman" w:hAnsi="Times New Roman" w:cs="Times New Roman"/>
                <w:sz w:val="24"/>
                <w:szCs w:val="24"/>
              </w:rPr>
              <w:t>7</w:t>
            </w:r>
          </w:p>
        </w:tc>
        <w:tc>
          <w:tcPr>
            <w:tcW w:w="3004" w:type="dxa"/>
          </w:tcPr>
          <w:p w:rsidR="00D05327" w:rsidRPr="00757F3A" w:rsidRDefault="00D05327" w:rsidP="00D05327">
            <w:pPr>
              <w:pStyle w:val="Default"/>
            </w:pPr>
            <w:r w:rsidRPr="00757F3A">
              <w:t xml:space="preserve">Принципы и этапы препарирования с учетом </w:t>
            </w:r>
            <w:r w:rsidRPr="00757F3A">
              <w:lastRenderedPageBreak/>
              <w:t>локализации кариозных полостей.</w:t>
            </w:r>
          </w:p>
          <w:p w:rsidR="00D05327" w:rsidRPr="00757F3A" w:rsidRDefault="00D05327" w:rsidP="00D05327">
            <w:pPr>
              <w:pStyle w:val="-1"/>
            </w:pPr>
            <w:r w:rsidRPr="00757F3A">
              <w:t>Коммуникативные навыки в практике врача- стоматолога.</w:t>
            </w:r>
          </w:p>
          <w:p w:rsidR="00D05327" w:rsidRPr="00757F3A" w:rsidRDefault="00D05327" w:rsidP="00D05327">
            <w:pPr>
              <w:jc w:val="both"/>
              <w:rPr>
                <w:rFonts w:ascii="Times New Roman" w:hAnsi="Times New Roman" w:cs="Times New Roman"/>
                <w:sz w:val="24"/>
                <w:szCs w:val="24"/>
              </w:rPr>
            </w:pPr>
          </w:p>
        </w:tc>
        <w:tc>
          <w:tcPr>
            <w:tcW w:w="2693" w:type="dxa"/>
          </w:tcPr>
          <w:p w:rsidR="00B86BAF" w:rsidRPr="00757F3A" w:rsidRDefault="00B86BAF" w:rsidP="00B86BAF">
            <w:pPr>
              <w:pStyle w:val="Default"/>
            </w:pPr>
            <w:r w:rsidRPr="00757F3A">
              <w:lastRenderedPageBreak/>
              <w:t>Принципы и этапы препарирования с учетом</w:t>
            </w:r>
            <w:r>
              <w:t xml:space="preserve"> локализации </w:t>
            </w:r>
            <w:r>
              <w:lastRenderedPageBreak/>
              <w:t xml:space="preserve">кариозных </w:t>
            </w:r>
            <w:proofErr w:type="gramStart"/>
            <w:r>
              <w:t>полостей  и</w:t>
            </w:r>
            <w:proofErr w:type="gramEnd"/>
            <w:r>
              <w:t xml:space="preserve"> наложения пломб из </w:t>
            </w:r>
            <w:proofErr w:type="spellStart"/>
            <w:r>
              <w:t>светоотверждаю-щего</w:t>
            </w:r>
            <w:proofErr w:type="spellEnd"/>
            <w:r>
              <w:t xml:space="preserve"> материала</w:t>
            </w:r>
          </w:p>
          <w:p w:rsidR="00B86BAF" w:rsidRPr="00757F3A" w:rsidRDefault="00B86BAF" w:rsidP="00B86BAF">
            <w:pPr>
              <w:pStyle w:val="-1"/>
              <w:jc w:val="left"/>
            </w:pPr>
            <w:r w:rsidRPr="00757F3A">
              <w:t>Коммуникативные навыки в практике врача- стоматолога.</w:t>
            </w:r>
          </w:p>
          <w:p w:rsidR="00D05327" w:rsidRPr="00F865AE" w:rsidRDefault="00D05327" w:rsidP="00D05327">
            <w:pPr>
              <w:tabs>
                <w:tab w:val="left" w:pos="540"/>
                <w:tab w:val="left" w:pos="720"/>
                <w:tab w:val="left" w:pos="1245"/>
              </w:tabs>
              <w:ind w:left="34"/>
              <w:rPr>
                <w:rFonts w:ascii="Times New Roman" w:hAnsi="Times New Roman" w:cs="Times New Roman"/>
                <w:color w:val="000000" w:themeColor="text1"/>
                <w:sz w:val="24"/>
                <w:szCs w:val="24"/>
              </w:rPr>
            </w:pPr>
          </w:p>
        </w:tc>
        <w:tc>
          <w:tcPr>
            <w:tcW w:w="1843" w:type="dxa"/>
          </w:tcPr>
          <w:p w:rsidR="00484C5B" w:rsidRPr="00484C5B" w:rsidRDefault="008E1BB8" w:rsidP="00D05327">
            <w:pPr>
              <w:tabs>
                <w:tab w:val="left" w:pos="427"/>
                <w:tab w:val="left" w:pos="1533"/>
                <w:tab w:val="left" w:pos="4153"/>
                <w:tab w:val="left" w:pos="8073"/>
              </w:tabs>
              <w:rPr>
                <w:rFonts w:ascii="Times New Roman" w:hAnsi="Times New Roman" w:cs="Times New Roman"/>
                <w:sz w:val="24"/>
                <w:szCs w:val="24"/>
                <w:shd w:val="clear" w:color="auto" w:fill="FFFFFF"/>
              </w:rPr>
            </w:pPr>
            <w:r w:rsidRPr="008E1BB8">
              <w:rPr>
                <w:rFonts w:ascii="Times New Roman" w:hAnsi="Times New Roman" w:cs="Times New Roman"/>
                <w:sz w:val="24"/>
                <w:szCs w:val="24"/>
                <w:shd w:val="clear" w:color="auto" w:fill="FFFFFF"/>
                <w:lang w:val="kk-KZ"/>
              </w:rPr>
              <w:lastRenderedPageBreak/>
              <w:t>Терапиялық </w:t>
            </w:r>
            <w:r w:rsidRPr="008E1BB8">
              <w:rPr>
                <w:rStyle w:val="bolighting"/>
                <w:rFonts w:ascii="Times New Roman" w:hAnsi="Times New Roman" w:cs="Times New Roman"/>
                <w:sz w:val="24"/>
                <w:szCs w:val="24"/>
                <w:shd w:val="clear" w:color="auto" w:fill="FFFFFF"/>
                <w:lang w:val="kk-KZ"/>
              </w:rPr>
              <w:t>стоматология</w:t>
            </w:r>
            <w:r w:rsidRPr="008E1BB8">
              <w:rPr>
                <w:rFonts w:ascii="Times New Roman" w:hAnsi="Times New Roman" w:cs="Times New Roman"/>
                <w:sz w:val="24"/>
                <w:szCs w:val="24"/>
                <w:shd w:val="clear" w:color="auto" w:fill="FFFFFF"/>
                <w:lang w:val="kk-KZ"/>
              </w:rPr>
              <w:t xml:space="preserve">:  оқулық / Д. М. </w:t>
            </w:r>
            <w:r w:rsidRPr="008E1BB8">
              <w:rPr>
                <w:rFonts w:ascii="Times New Roman" w:hAnsi="Times New Roman" w:cs="Times New Roman"/>
                <w:sz w:val="24"/>
                <w:szCs w:val="24"/>
                <w:shd w:val="clear" w:color="auto" w:fill="FFFFFF"/>
                <w:lang w:val="kk-KZ"/>
              </w:rPr>
              <w:lastRenderedPageBreak/>
              <w:t xml:space="preserve">Мезгілбаева, С. Ж. Абдикаримов, Н. Ғ. Сапаева ; ҚР Денсаулық сақтау және әлеуметтік даму м-гі, С. Ж. Асфендияров атын. </w:t>
            </w:r>
            <w:proofErr w:type="spellStart"/>
            <w:r w:rsidRPr="008E1BB8">
              <w:rPr>
                <w:rFonts w:ascii="Times New Roman" w:hAnsi="Times New Roman" w:cs="Times New Roman"/>
                <w:sz w:val="24"/>
                <w:szCs w:val="24"/>
                <w:shd w:val="clear" w:color="auto" w:fill="FFFFFF"/>
              </w:rPr>
              <w:t>ҚазҰМУ</w:t>
            </w:r>
            <w:proofErr w:type="spellEnd"/>
            <w:r w:rsidRPr="008E1BB8">
              <w:rPr>
                <w:rFonts w:ascii="Times New Roman" w:hAnsi="Times New Roman" w:cs="Times New Roman"/>
                <w:sz w:val="24"/>
                <w:szCs w:val="24"/>
                <w:shd w:val="clear" w:color="auto" w:fill="FFFFFF"/>
              </w:rPr>
              <w:t xml:space="preserve">. - </w:t>
            </w:r>
            <w:proofErr w:type="gramStart"/>
            <w:r w:rsidRPr="008E1BB8">
              <w:rPr>
                <w:rFonts w:ascii="Times New Roman" w:hAnsi="Times New Roman" w:cs="Times New Roman"/>
                <w:sz w:val="24"/>
                <w:szCs w:val="24"/>
                <w:shd w:val="clear" w:color="auto" w:fill="FFFFFF"/>
              </w:rPr>
              <w:t>Алматы :</w:t>
            </w:r>
            <w:proofErr w:type="gramEnd"/>
            <w:r w:rsidRPr="008E1BB8">
              <w:rPr>
                <w:rFonts w:ascii="Times New Roman" w:hAnsi="Times New Roman" w:cs="Times New Roman"/>
                <w:sz w:val="24"/>
                <w:szCs w:val="24"/>
                <w:shd w:val="clear" w:color="auto" w:fill="FFFFFF"/>
              </w:rPr>
              <w:t xml:space="preserve"> </w:t>
            </w:r>
            <w:proofErr w:type="spellStart"/>
            <w:r w:rsidRPr="008E1BB8">
              <w:rPr>
                <w:rFonts w:ascii="Times New Roman" w:hAnsi="Times New Roman" w:cs="Times New Roman"/>
                <w:sz w:val="24"/>
                <w:szCs w:val="24"/>
                <w:shd w:val="clear" w:color="auto" w:fill="FFFFFF"/>
              </w:rPr>
              <w:t>Ақнұр</w:t>
            </w:r>
            <w:proofErr w:type="spellEnd"/>
            <w:r w:rsidRPr="008E1BB8">
              <w:rPr>
                <w:rFonts w:ascii="Times New Roman" w:hAnsi="Times New Roman" w:cs="Times New Roman"/>
                <w:sz w:val="24"/>
                <w:szCs w:val="24"/>
                <w:shd w:val="clear" w:color="auto" w:fill="FFFFFF"/>
              </w:rPr>
              <w:t xml:space="preserve"> </w:t>
            </w:r>
            <w:proofErr w:type="spellStart"/>
            <w:r w:rsidRPr="008E1BB8">
              <w:rPr>
                <w:rFonts w:ascii="Times New Roman" w:hAnsi="Times New Roman" w:cs="Times New Roman"/>
                <w:sz w:val="24"/>
                <w:szCs w:val="24"/>
                <w:shd w:val="clear" w:color="auto" w:fill="FFFFFF"/>
              </w:rPr>
              <w:t>баспасы</w:t>
            </w:r>
            <w:proofErr w:type="spellEnd"/>
            <w:r w:rsidRPr="008E1BB8">
              <w:rPr>
                <w:rFonts w:ascii="Times New Roman" w:hAnsi="Times New Roman" w:cs="Times New Roman"/>
                <w:sz w:val="24"/>
                <w:szCs w:val="24"/>
                <w:shd w:val="clear" w:color="auto" w:fill="FFFFFF"/>
              </w:rPr>
              <w:t>, 2014. – 535С. – Базовый учебник</w:t>
            </w:r>
          </w:p>
        </w:tc>
        <w:tc>
          <w:tcPr>
            <w:tcW w:w="1654" w:type="dxa"/>
          </w:tcPr>
          <w:p w:rsidR="00D05327" w:rsidRPr="00F865AE" w:rsidRDefault="00D05327" w:rsidP="00D05327">
            <w:pPr>
              <w:pStyle w:val="ac"/>
              <w:tabs>
                <w:tab w:val="left" w:pos="-24"/>
              </w:tabs>
              <w:ind w:left="0" w:right="111"/>
              <w:rPr>
                <w:rFonts w:ascii="Times New Roman" w:hAnsi="Times New Roman" w:cs="Times New Roman"/>
                <w:color w:val="000000" w:themeColor="text1"/>
                <w:sz w:val="24"/>
                <w:szCs w:val="24"/>
                <w:lang w:val="kk-KZ"/>
              </w:rPr>
            </w:pPr>
            <w:r w:rsidRPr="00F865AE">
              <w:rPr>
                <w:rFonts w:ascii="Times New Roman" w:hAnsi="Times New Roman" w:cs="Times New Roman"/>
                <w:sz w:val="24"/>
                <w:szCs w:val="24"/>
                <w:lang w:val="en-US"/>
              </w:rPr>
              <w:lastRenderedPageBreak/>
              <w:t>TBL</w:t>
            </w:r>
            <w:r w:rsidRPr="00F865AE">
              <w:rPr>
                <w:rFonts w:ascii="Times New Roman" w:hAnsi="Times New Roman" w:cs="Times New Roman"/>
                <w:sz w:val="24"/>
                <w:szCs w:val="24"/>
              </w:rPr>
              <w:t xml:space="preserve">, </w:t>
            </w:r>
            <w:r w:rsidRPr="00F865AE">
              <w:rPr>
                <w:rFonts w:ascii="Times New Roman" w:hAnsi="Times New Roman" w:cs="Times New Roman"/>
                <w:sz w:val="24"/>
                <w:szCs w:val="24"/>
                <w:lang w:val="en-US"/>
              </w:rPr>
              <w:t>CBL</w:t>
            </w:r>
            <w:r w:rsidRPr="00F865AE">
              <w:rPr>
                <w:rFonts w:ascii="Times New Roman" w:hAnsi="Times New Roman" w:cs="Times New Roman"/>
                <w:sz w:val="24"/>
                <w:szCs w:val="24"/>
              </w:rPr>
              <w:t xml:space="preserve">, ролевые игры, </w:t>
            </w:r>
            <w:r w:rsidRPr="00F865AE">
              <w:rPr>
                <w:rFonts w:ascii="Times New Roman" w:hAnsi="Times New Roman" w:cs="Times New Roman"/>
                <w:sz w:val="24"/>
                <w:szCs w:val="24"/>
              </w:rPr>
              <w:lastRenderedPageBreak/>
              <w:t>клинический разбор</w:t>
            </w:r>
          </w:p>
        </w:tc>
      </w:tr>
      <w:tr w:rsidR="00D05327" w:rsidRPr="00F865AE" w:rsidTr="00FC1564">
        <w:tc>
          <w:tcPr>
            <w:tcW w:w="824" w:type="dxa"/>
            <w:vAlign w:val="center"/>
          </w:tcPr>
          <w:p w:rsidR="00D05327" w:rsidRPr="00757F3A" w:rsidRDefault="00D05327" w:rsidP="00D05327">
            <w:pPr>
              <w:rPr>
                <w:rFonts w:ascii="Times New Roman" w:hAnsi="Times New Roman" w:cs="Times New Roman"/>
                <w:sz w:val="24"/>
                <w:szCs w:val="24"/>
              </w:rPr>
            </w:pPr>
            <w:r w:rsidRPr="00757F3A">
              <w:rPr>
                <w:rFonts w:ascii="Times New Roman" w:hAnsi="Times New Roman" w:cs="Times New Roman"/>
                <w:sz w:val="24"/>
                <w:szCs w:val="24"/>
              </w:rPr>
              <w:lastRenderedPageBreak/>
              <w:t>8</w:t>
            </w:r>
          </w:p>
        </w:tc>
        <w:tc>
          <w:tcPr>
            <w:tcW w:w="3004" w:type="dxa"/>
          </w:tcPr>
          <w:p w:rsidR="00D05327" w:rsidRPr="00757F3A" w:rsidRDefault="00D05327" w:rsidP="00D05327">
            <w:pPr>
              <w:pStyle w:val="author"/>
            </w:pPr>
            <w:r w:rsidRPr="00757F3A">
              <w:t xml:space="preserve">Коммуникативные навыки в практике врача- </w:t>
            </w:r>
            <w:proofErr w:type="spellStart"/>
            <w:r w:rsidRPr="00757F3A">
              <w:t>стоматолога.Начало</w:t>
            </w:r>
            <w:proofErr w:type="spellEnd"/>
            <w:r w:rsidRPr="00757F3A">
              <w:t xml:space="preserve"> интервью: приветствие и </w:t>
            </w:r>
            <w:proofErr w:type="spellStart"/>
            <w:r w:rsidRPr="00757F3A">
              <w:t>самопрезентация</w:t>
            </w:r>
            <w:proofErr w:type="spellEnd"/>
            <w:r w:rsidRPr="00757F3A">
              <w:t xml:space="preserve">, установление первоначального контакта, применение </w:t>
            </w:r>
            <w:proofErr w:type="spellStart"/>
            <w:r w:rsidRPr="00757F3A">
              <w:t>эмпатии</w:t>
            </w:r>
            <w:proofErr w:type="spellEnd"/>
            <w:r w:rsidRPr="00757F3A">
              <w:t xml:space="preserve">, установление невербального первоначального контакта, выбор и соблюдение межличностной дистанции, </w:t>
            </w:r>
            <w:proofErr w:type="gramStart"/>
            <w:r w:rsidRPr="00757F3A">
              <w:t>скорость  и</w:t>
            </w:r>
            <w:proofErr w:type="gramEnd"/>
            <w:r w:rsidRPr="00757F3A">
              <w:t xml:space="preserve"> грамотность речи. Навыки сбора информации: Начало консультации, информирование и планирование, подача основной информации, активное слушание (</w:t>
            </w:r>
            <w:proofErr w:type="spellStart"/>
            <w:r w:rsidRPr="00757F3A">
              <w:t>резюмирование</w:t>
            </w:r>
            <w:proofErr w:type="spellEnd"/>
            <w:r w:rsidRPr="00757F3A">
              <w:t xml:space="preserve">, поощрение), руководство </w:t>
            </w:r>
            <w:proofErr w:type="spellStart"/>
            <w:proofErr w:type="gramStart"/>
            <w:r w:rsidRPr="00757F3A">
              <w:t>интервью,проверить</w:t>
            </w:r>
            <w:proofErr w:type="spellEnd"/>
            <w:proofErr w:type="gramEnd"/>
            <w:r w:rsidRPr="00757F3A">
              <w:t xml:space="preserve"> степень понимания </w:t>
            </w:r>
            <w:proofErr w:type="spellStart"/>
            <w:r w:rsidRPr="00757F3A">
              <w:t>больным.Завершение</w:t>
            </w:r>
            <w:proofErr w:type="spellEnd"/>
            <w:r w:rsidRPr="00757F3A">
              <w:t xml:space="preserve"> беседы: суммирование и сбор обратной связи, завершение беседы, анкетирование стандартизированного пациента (СП). </w:t>
            </w:r>
          </w:p>
        </w:tc>
        <w:tc>
          <w:tcPr>
            <w:tcW w:w="2693" w:type="dxa"/>
          </w:tcPr>
          <w:p w:rsidR="00D05327" w:rsidRPr="00F865AE" w:rsidRDefault="00F20B97" w:rsidP="00D05327">
            <w:pPr>
              <w:tabs>
                <w:tab w:val="left" w:pos="540"/>
                <w:tab w:val="left" w:pos="720"/>
                <w:tab w:val="left" w:pos="1245"/>
              </w:tabs>
              <w:rPr>
                <w:rFonts w:ascii="Times New Roman" w:hAnsi="Times New Roman" w:cs="Times New Roman"/>
                <w:color w:val="000000" w:themeColor="text1"/>
                <w:sz w:val="24"/>
                <w:szCs w:val="24"/>
              </w:rPr>
            </w:pPr>
            <w:r w:rsidRPr="00757F3A">
              <w:rPr>
                <w:rFonts w:ascii="Times New Roman" w:hAnsi="Times New Roman" w:cs="Times New Roman"/>
                <w:sz w:val="24"/>
                <w:szCs w:val="24"/>
              </w:rPr>
              <w:t>Коммуникативные навыки в практике врача- стоматолога.</w:t>
            </w:r>
            <w:r w:rsidR="00535C0D">
              <w:rPr>
                <w:rFonts w:ascii="Times New Roman" w:hAnsi="Times New Roman" w:cs="Times New Roman"/>
                <w:sz w:val="24"/>
                <w:szCs w:val="24"/>
              </w:rPr>
              <w:t xml:space="preserve"> </w:t>
            </w:r>
            <w:r w:rsidRPr="00757F3A">
              <w:rPr>
                <w:rFonts w:ascii="Times New Roman" w:hAnsi="Times New Roman" w:cs="Times New Roman"/>
                <w:sz w:val="24"/>
                <w:szCs w:val="24"/>
              </w:rPr>
              <w:t xml:space="preserve">Начало интервью: приветствие и </w:t>
            </w:r>
            <w:proofErr w:type="spellStart"/>
            <w:r w:rsidRPr="00757F3A">
              <w:rPr>
                <w:rFonts w:ascii="Times New Roman" w:hAnsi="Times New Roman" w:cs="Times New Roman"/>
                <w:sz w:val="24"/>
                <w:szCs w:val="24"/>
              </w:rPr>
              <w:t>самопрезентация</w:t>
            </w:r>
            <w:proofErr w:type="spellEnd"/>
            <w:r w:rsidRPr="00757F3A">
              <w:rPr>
                <w:rFonts w:ascii="Times New Roman" w:hAnsi="Times New Roman" w:cs="Times New Roman"/>
                <w:sz w:val="24"/>
                <w:szCs w:val="24"/>
              </w:rPr>
              <w:t xml:space="preserve">, установление первоначального контакта, применение </w:t>
            </w:r>
            <w:proofErr w:type="spellStart"/>
            <w:r w:rsidRPr="00757F3A">
              <w:rPr>
                <w:rFonts w:ascii="Times New Roman" w:hAnsi="Times New Roman" w:cs="Times New Roman"/>
                <w:sz w:val="24"/>
                <w:szCs w:val="24"/>
              </w:rPr>
              <w:t>эмпатии</w:t>
            </w:r>
            <w:proofErr w:type="spellEnd"/>
            <w:r w:rsidRPr="00757F3A">
              <w:rPr>
                <w:rFonts w:ascii="Times New Roman" w:hAnsi="Times New Roman" w:cs="Times New Roman"/>
                <w:sz w:val="24"/>
                <w:szCs w:val="24"/>
              </w:rPr>
              <w:t xml:space="preserve">, установление невербального первоначального контакта, выбор и соблюдение межличностной дистанции, </w:t>
            </w:r>
            <w:proofErr w:type="gramStart"/>
            <w:r w:rsidRPr="00757F3A">
              <w:rPr>
                <w:rFonts w:ascii="Times New Roman" w:hAnsi="Times New Roman" w:cs="Times New Roman"/>
                <w:sz w:val="24"/>
                <w:szCs w:val="24"/>
              </w:rPr>
              <w:t>скорость  и</w:t>
            </w:r>
            <w:proofErr w:type="gramEnd"/>
            <w:r w:rsidRPr="00757F3A">
              <w:rPr>
                <w:rFonts w:ascii="Times New Roman" w:hAnsi="Times New Roman" w:cs="Times New Roman"/>
                <w:sz w:val="24"/>
                <w:szCs w:val="24"/>
              </w:rPr>
              <w:t xml:space="preserve"> грамотность речи. Навыки сбора информации: Начало консультации, информирование и планирование, подача основной информации, активное слушание (</w:t>
            </w:r>
            <w:proofErr w:type="spellStart"/>
            <w:r w:rsidRPr="00757F3A">
              <w:rPr>
                <w:rFonts w:ascii="Times New Roman" w:hAnsi="Times New Roman" w:cs="Times New Roman"/>
                <w:sz w:val="24"/>
                <w:szCs w:val="24"/>
              </w:rPr>
              <w:t>резюмирование</w:t>
            </w:r>
            <w:proofErr w:type="spellEnd"/>
            <w:r w:rsidRPr="00757F3A">
              <w:rPr>
                <w:rFonts w:ascii="Times New Roman" w:hAnsi="Times New Roman" w:cs="Times New Roman"/>
                <w:sz w:val="24"/>
                <w:szCs w:val="24"/>
              </w:rPr>
              <w:t>, поощрение), руководство интервью,</w:t>
            </w:r>
            <w:r w:rsidR="00535C0D">
              <w:rPr>
                <w:rFonts w:ascii="Times New Roman" w:hAnsi="Times New Roman" w:cs="Times New Roman"/>
                <w:sz w:val="24"/>
                <w:szCs w:val="24"/>
              </w:rPr>
              <w:t xml:space="preserve"> </w:t>
            </w:r>
            <w:r w:rsidRPr="00757F3A">
              <w:rPr>
                <w:rFonts w:ascii="Times New Roman" w:hAnsi="Times New Roman" w:cs="Times New Roman"/>
                <w:sz w:val="24"/>
                <w:szCs w:val="24"/>
              </w:rPr>
              <w:t>проверить степень понимания больным.</w:t>
            </w:r>
            <w:r w:rsidR="00535C0D">
              <w:rPr>
                <w:rFonts w:ascii="Times New Roman" w:hAnsi="Times New Roman" w:cs="Times New Roman"/>
                <w:sz w:val="24"/>
                <w:szCs w:val="24"/>
              </w:rPr>
              <w:t xml:space="preserve"> </w:t>
            </w:r>
            <w:r w:rsidRPr="00757F3A">
              <w:rPr>
                <w:rFonts w:ascii="Times New Roman" w:hAnsi="Times New Roman" w:cs="Times New Roman"/>
                <w:sz w:val="24"/>
                <w:szCs w:val="24"/>
              </w:rPr>
              <w:t>Завершение беседы: суммирование и сбор обратной связи, завершение беседы, анкетирование стандартизированного пациента (СП).</w:t>
            </w:r>
          </w:p>
        </w:tc>
        <w:tc>
          <w:tcPr>
            <w:tcW w:w="1843" w:type="dxa"/>
          </w:tcPr>
          <w:p w:rsidR="00E41A01" w:rsidRPr="009C025F" w:rsidRDefault="00E41A01" w:rsidP="00E41A01">
            <w:pPr>
              <w:pStyle w:val="-1"/>
              <w:jc w:val="left"/>
              <w:rPr>
                <w:b/>
                <w:bCs w:val="0"/>
              </w:rPr>
            </w:pPr>
            <w:r>
              <w:t xml:space="preserve">Васильева, Кузьмина, </w:t>
            </w:r>
            <w:proofErr w:type="spellStart"/>
            <w:r>
              <w:t>Оводова</w:t>
            </w:r>
            <w:proofErr w:type="spellEnd"/>
            <w:r>
              <w:t>: Коммуникативные навыки в стоматологической практике. Учебное пособие/ - 2021.</w:t>
            </w:r>
            <w:r>
              <w:br/>
            </w:r>
          </w:p>
          <w:p w:rsidR="00D05327" w:rsidRPr="00F865AE" w:rsidRDefault="00EC06AC" w:rsidP="00D05327">
            <w:pPr>
              <w:tabs>
                <w:tab w:val="left" w:pos="427"/>
                <w:tab w:val="left" w:pos="1533"/>
                <w:tab w:val="left" w:pos="4153"/>
                <w:tab w:val="left" w:pos="8073"/>
              </w:tabs>
              <w:rPr>
                <w:rFonts w:ascii="Times New Roman" w:eastAsia="Calibri" w:hAnsi="Times New Roman" w:cs="Times New Roman"/>
                <w:bCs/>
                <w:color w:val="000000" w:themeColor="text1"/>
                <w:sz w:val="24"/>
                <w:szCs w:val="24"/>
              </w:rPr>
            </w:pPr>
            <w:r w:rsidRPr="00EC06AC">
              <w:rPr>
                <w:rFonts w:ascii="Times New Roman" w:hAnsi="Times New Roman" w:cs="Times New Roman"/>
                <w:sz w:val="24"/>
                <w:szCs w:val="24"/>
                <w:shd w:val="clear" w:color="auto" w:fill="FFFFFF"/>
                <w:lang w:val="kk-KZ"/>
              </w:rPr>
              <w:t>Терапиялық </w:t>
            </w:r>
            <w:r w:rsidRPr="00EC06AC">
              <w:rPr>
                <w:rStyle w:val="bolighting"/>
                <w:rFonts w:ascii="Times New Roman" w:hAnsi="Times New Roman" w:cs="Times New Roman"/>
                <w:sz w:val="24"/>
                <w:szCs w:val="24"/>
                <w:shd w:val="clear" w:color="auto" w:fill="FFFFFF"/>
                <w:lang w:val="kk-KZ"/>
              </w:rPr>
              <w:t>стоматология</w:t>
            </w:r>
            <w:r w:rsidRPr="00EC06AC">
              <w:rPr>
                <w:rFonts w:ascii="Times New Roman" w:hAnsi="Times New Roman" w:cs="Times New Roman"/>
                <w:sz w:val="24"/>
                <w:szCs w:val="24"/>
                <w:shd w:val="clear" w:color="auto" w:fill="FFFFFF"/>
                <w:lang w:val="kk-KZ"/>
              </w:rPr>
              <w:t xml:space="preserve">:  оқулық / Д. М. Мезгілбаева, С. Ж. Абдикаримов, Н. Ғ. Сапаева ; ҚР Денсаулық сақтау және әлеуметтік даму м-гі, С. Ж. Асфендияров атын. </w:t>
            </w:r>
            <w:proofErr w:type="spellStart"/>
            <w:r w:rsidRPr="00EC06AC">
              <w:rPr>
                <w:rFonts w:ascii="Times New Roman" w:hAnsi="Times New Roman" w:cs="Times New Roman"/>
                <w:sz w:val="24"/>
                <w:szCs w:val="24"/>
                <w:shd w:val="clear" w:color="auto" w:fill="FFFFFF"/>
              </w:rPr>
              <w:t>ҚазҰМУ</w:t>
            </w:r>
            <w:proofErr w:type="spellEnd"/>
            <w:r w:rsidRPr="00EC06AC">
              <w:rPr>
                <w:rFonts w:ascii="Times New Roman" w:hAnsi="Times New Roman" w:cs="Times New Roman"/>
                <w:sz w:val="24"/>
                <w:szCs w:val="24"/>
                <w:shd w:val="clear" w:color="auto" w:fill="FFFFFF"/>
              </w:rPr>
              <w:t xml:space="preserve">. - </w:t>
            </w:r>
            <w:proofErr w:type="gramStart"/>
            <w:r w:rsidRPr="00EC06AC">
              <w:rPr>
                <w:rFonts w:ascii="Times New Roman" w:hAnsi="Times New Roman" w:cs="Times New Roman"/>
                <w:sz w:val="24"/>
                <w:szCs w:val="24"/>
                <w:shd w:val="clear" w:color="auto" w:fill="FFFFFF"/>
              </w:rPr>
              <w:t>Алматы :</w:t>
            </w:r>
            <w:proofErr w:type="gramEnd"/>
            <w:r w:rsidRPr="00EC06AC">
              <w:rPr>
                <w:rFonts w:ascii="Times New Roman" w:hAnsi="Times New Roman" w:cs="Times New Roman"/>
                <w:sz w:val="24"/>
                <w:szCs w:val="24"/>
                <w:shd w:val="clear" w:color="auto" w:fill="FFFFFF"/>
              </w:rPr>
              <w:t xml:space="preserve"> </w:t>
            </w:r>
            <w:proofErr w:type="spellStart"/>
            <w:r w:rsidRPr="00EC06AC">
              <w:rPr>
                <w:rFonts w:ascii="Times New Roman" w:hAnsi="Times New Roman" w:cs="Times New Roman"/>
                <w:sz w:val="24"/>
                <w:szCs w:val="24"/>
                <w:shd w:val="clear" w:color="auto" w:fill="FFFFFF"/>
              </w:rPr>
              <w:t>Ақнұр</w:t>
            </w:r>
            <w:proofErr w:type="spellEnd"/>
            <w:r w:rsidRPr="00EC06AC">
              <w:rPr>
                <w:rFonts w:ascii="Times New Roman" w:hAnsi="Times New Roman" w:cs="Times New Roman"/>
                <w:sz w:val="24"/>
                <w:szCs w:val="24"/>
                <w:shd w:val="clear" w:color="auto" w:fill="FFFFFF"/>
              </w:rPr>
              <w:t xml:space="preserve"> </w:t>
            </w:r>
            <w:proofErr w:type="spellStart"/>
            <w:r w:rsidRPr="00EC06AC">
              <w:rPr>
                <w:rFonts w:ascii="Times New Roman" w:hAnsi="Times New Roman" w:cs="Times New Roman"/>
                <w:sz w:val="24"/>
                <w:szCs w:val="24"/>
                <w:shd w:val="clear" w:color="auto" w:fill="FFFFFF"/>
              </w:rPr>
              <w:t>баспасы</w:t>
            </w:r>
            <w:proofErr w:type="spellEnd"/>
            <w:r w:rsidRPr="00EC06AC">
              <w:rPr>
                <w:rFonts w:ascii="Times New Roman" w:hAnsi="Times New Roman" w:cs="Times New Roman"/>
                <w:sz w:val="24"/>
                <w:szCs w:val="24"/>
                <w:shd w:val="clear" w:color="auto" w:fill="FFFFFF"/>
              </w:rPr>
              <w:t>, 2014. – 535С. – Базовый учебник</w:t>
            </w:r>
          </w:p>
        </w:tc>
        <w:tc>
          <w:tcPr>
            <w:tcW w:w="1654" w:type="dxa"/>
          </w:tcPr>
          <w:p w:rsidR="00D05327" w:rsidRPr="00F865AE" w:rsidRDefault="00D05327" w:rsidP="00D05327">
            <w:pPr>
              <w:pStyle w:val="ac"/>
              <w:tabs>
                <w:tab w:val="left" w:pos="-24"/>
              </w:tabs>
              <w:ind w:left="0" w:right="111"/>
              <w:rPr>
                <w:rFonts w:ascii="Times New Roman" w:hAnsi="Times New Roman" w:cs="Times New Roman"/>
                <w:color w:val="000000" w:themeColor="text1"/>
                <w:sz w:val="24"/>
                <w:szCs w:val="24"/>
              </w:rPr>
            </w:pPr>
            <w:r w:rsidRPr="00F865AE">
              <w:rPr>
                <w:rFonts w:ascii="Times New Roman" w:hAnsi="Times New Roman" w:cs="Times New Roman"/>
                <w:sz w:val="24"/>
                <w:szCs w:val="24"/>
                <w:lang w:val="en-US"/>
              </w:rPr>
              <w:t>TBL</w:t>
            </w:r>
            <w:r w:rsidRPr="00F865AE">
              <w:rPr>
                <w:rFonts w:ascii="Times New Roman" w:hAnsi="Times New Roman" w:cs="Times New Roman"/>
                <w:sz w:val="24"/>
                <w:szCs w:val="24"/>
              </w:rPr>
              <w:t xml:space="preserve">, </w:t>
            </w:r>
            <w:r w:rsidRPr="00F865AE">
              <w:rPr>
                <w:rFonts w:ascii="Times New Roman" w:hAnsi="Times New Roman" w:cs="Times New Roman"/>
                <w:sz w:val="24"/>
                <w:szCs w:val="24"/>
                <w:lang w:val="en-US"/>
              </w:rPr>
              <w:t>CBL</w:t>
            </w:r>
            <w:r w:rsidRPr="00F865AE">
              <w:rPr>
                <w:rFonts w:ascii="Times New Roman" w:hAnsi="Times New Roman" w:cs="Times New Roman"/>
                <w:sz w:val="24"/>
                <w:szCs w:val="24"/>
              </w:rPr>
              <w:t>, ролевые игры, клинический разбор</w:t>
            </w:r>
          </w:p>
        </w:tc>
      </w:tr>
      <w:tr w:rsidR="002D3AA6" w:rsidRPr="00F865AE" w:rsidTr="00FC1564">
        <w:tc>
          <w:tcPr>
            <w:tcW w:w="824" w:type="dxa"/>
          </w:tcPr>
          <w:p w:rsidR="002D3AA6" w:rsidRPr="00F865AE" w:rsidRDefault="00F03411" w:rsidP="00F20B97">
            <w:pPr>
              <w:pStyle w:val="ac"/>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r w:rsidR="002D3AA6">
              <w:rPr>
                <w:rFonts w:ascii="Times New Roman" w:hAnsi="Times New Roman" w:cs="Times New Roman"/>
                <w:sz w:val="24"/>
                <w:szCs w:val="24"/>
                <w:lang w:val="kk-KZ"/>
              </w:rPr>
              <w:t>9</w:t>
            </w:r>
          </w:p>
        </w:tc>
        <w:tc>
          <w:tcPr>
            <w:tcW w:w="3004" w:type="dxa"/>
          </w:tcPr>
          <w:p w:rsidR="002D3AA6" w:rsidRPr="004B7701" w:rsidRDefault="002D3AA6" w:rsidP="00AE366D">
            <w:pPr>
              <w:jc w:val="both"/>
              <w:rPr>
                <w:rFonts w:ascii="Times New Roman" w:hAnsi="Times New Roman" w:cs="Times New Roman"/>
                <w:sz w:val="24"/>
                <w:szCs w:val="24"/>
              </w:rPr>
            </w:pPr>
            <w:r w:rsidRPr="004B7701">
              <w:rPr>
                <w:rFonts w:ascii="Times New Roman" w:hAnsi="Times New Roman" w:cs="Times New Roman"/>
                <w:b/>
                <w:i/>
                <w:color w:val="000000"/>
                <w:sz w:val="24"/>
                <w:szCs w:val="24"/>
              </w:rPr>
              <w:t>Рубежный контроль-2</w:t>
            </w:r>
          </w:p>
        </w:tc>
        <w:tc>
          <w:tcPr>
            <w:tcW w:w="4536" w:type="dxa"/>
            <w:gridSpan w:val="2"/>
          </w:tcPr>
          <w:p w:rsidR="002D3AA6" w:rsidRPr="00F865AE" w:rsidRDefault="002D3AA6" w:rsidP="00AE366D">
            <w:pPr>
              <w:pStyle w:val="author"/>
              <w:rPr>
                <w:rFonts w:eastAsia="Calibri"/>
                <w:bCs/>
                <w:color w:val="000000" w:themeColor="text1"/>
                <w:lang w:val="kk-KZ" w:eastAsia="en-US"/>
              </w:rPr>
            </w:pPr>
            <w:r w:rsidRPr="00F865AE">
              <w:t>Тестирование</w:t>
            </w:r>
          </w:p>
        </w:tc>
        <w:tc>
          <w:tcPr>
            <w:tcW w:w="1654" w:type="dxa"/>
          </w:tcPr>
          <w:p w:rsidR="002D3AA6" w:rsidRPr="00F865AE" w:rsidRDefault="002D3AA6" w:rsidP="002D3AA6">
            <w:pPr>
              <w:pStyle w:val="HTML"/>
              <w:rPr>
                <w:rFonts w:ascii="Times New Roman" w:hAnsi="Times New Roman" w:cs="Times New Roman"/>
                <w:sz w:val="24"/>
                <w:szCs w:val="24"/>
                <w:lang w:eastAsia="en-US"/>
              </w:rPr>
            </w:pPr>
            <w:r w:rsidRPr="00F865AE">
              <w:rPr>
                <w:rFonts w:ascii="Times New Roman" w:hAnsi="Times New Roman" w:cs="Times New Roman"/>
                <w:sz w:val="24"/>
                <w:szCs w:val="24"/>
                <w:lang w:eastAsia="en-US"/>
              </w:rPr>
              <w:t xml:space="preserve">Анализ клинической ситуации </w:t>
            </w:r>
          </w:p>
          <w:p w:rsidR="002D3AA6" w:rsidRPr="00F865AE" w:rsidRDefault="002D3AA6" w:rsidP="002D3AA6">
            <w:pPr>
              <w:pStyle w:val="HTML"/>
              <w:rPr>
                <w:rFonts w:ascii="Times New Roman" w:hAnsi="Times New Roman" w:cs="Times New Roman"/>
                <w:sz w:val="24"/>
                <w:szCs w:val="24"/>
                <w:lang w:eastAsia="en-US"/>
              </w:rPr>
            </w:pPr>
            <w:proofErr w:type="gramStart"/>
            <w:r w:rsidRPr="00F865AE">
              <w:rPr>
                <w:rFonts w:ascii="Times New Roman" w:hAnsi="Times New Roman" w:cs="Times New Roman"/>
                <w:sz w:val="24"/>
                <w:szCs w:val="24"/>
                <w:lang w:eastAsia="en-US"/>
              </w:rPr>
              <w:t>Решение  заданий</w:t>
            </w:r>
            <w:proofErr w:type="gramEnd"/>
            <w:r w:rsidRPr="00F865AE">
              <w:rPr>
                <w:rFonts w:ascii="Times New Roman" w:hAnsi="Times New Roman" w:cs="Times New Roman"/>
                <w:sz w:val="24"/>
                <w:szCs w:val="24"/>
                <w:lang w:eastAsia="en-US"/>
              </w:rPr>
              <w:t xml:space="preserve"> в тестовой форме</w:t>
            </w:r>
          </w:p>
          <w:p w:rsidR="002D3AA6" w:rsidRPr="00F865AE" w:rsidRDefault="002D3AA6" w:rsidP="002D3AA6">
            <w:pPr>
              <w:pStyle w:val="HTML"/>
              <w:rPr>
                <w:rFonts w:ascii="Times New Roman" w:hAnsi="Times New Roman" w:cs="Times New Roman"/>
                <w:sz w:val="24"/>
                <w:szCs w:val="24"/>
                <w:lang w:eastAsia="en-US"/>
              </w:rPr>
            </w:pPr>
            <w:r w:rsidRPr="00F865AE">
              <w:rPr>
                <w:rFonts w:ascii="Times New Roman" w:hAnsi="Times New Roman" w:cs="Times New Roman"/>
                <w:sz w:val="24"/>
                <w:szCs w:val="24"/>
                <w:lang w:eastAsia="en-US"/>
              </w:rPr>
              <w:t>Составление алгоритма диагностики и лечения</w:t>
            </w:r>
          </w:p>
          <w:p w:rsidR="002D3AA6" w:rsidRPr="00F865AE" w:rsidRDefault="002D3AA6" w:rsidP="00AE366D">
            <w:pPr>
              <w:pStyle w:val="ac"/>
              <w:tabs>
                <w:tab w:val="left" w:pos="-24"/>
              </w:tabs>
              <w:ind w:left="0" w:right="111"/>
              <w:rPr>
                <w:rFonts w:ascii="Times New Roman" w:hAnsi="Times New Roman" w:cs="Times New Roman"/>
                <w:color w:val="000000" w:themeColor="text1"/>
                <w:sz w:val="24"/>
                <w:szCs w:val="24"/>
                <w:lang w:val="kk-KZ"/>
              </w:rPr>
            </w:pPr>
          </w:p>
        </w:tc>
      </w:tr>
      <w:tr w:rsidR="003F5343" w:rsidRPr="00F865AE" w:rsidTr="008E1BB8">
        <w:tc>
          <w:tcPr>
            <w:tcW w:w="824" w:type="dxa"/>
          </w:tcPr>
          <w:p w:rsidR="003F5343" w:rsidRPr="00F865AE" w:rsidRDefault="00F03411" w:rsidP="003F5343">
            <w:pPr>
              <w:pStyle w:val="ac"/>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004" w:type="dxa"/>
          </w:tcPr>
          <w:p w:rsidR="003F5343" w:rsidRPr="001547CC" w:rsidRDefault="003F5343" w:rsidP="003F5343">
            <w:pPr>
              <w:rPr>
                <w:rFonts w:ascii="Times New Roman" w:hAnsi="Times New Roman" w:cs="Times New Roman"/>
                <w:b/>
                <w:sz w:val="24"/>
                <w:szCs w:val="24"/>
              </w:rPr>
            </w:pPr>
            <w:proofErr w:type="spellStart"/>
            <w:r w:rsidRPr="001547CC">
              <w:rPr>
                <w:rFonts w:ascii="Times New Roman" w:hAnsi="Times New Roman" w:cs="Times New Roman"/>
                <w:b/>
                <w:sz w:val="24"/>
                <w:szCs w:val="24"/>
              </w:rPr>
              <w:t>Миниклинический</w:t>
            </w:r>
            <w:proofErr w:type="spellEnd"/>
            <w:r w:rsidRPr="001547CC">
              <w:rPr>
                <w:rFonts w:ascii="Times New Roman" w:hAnsi="Times New Roman" w:cs="Times New Roman"/>
                <w:b/>
                <w:sz w:val="24"/>
                <w:szCs w:val="24"/>
              </w:rPr>
              <w:t xml:space="preserve"> экзамен</w:t>
            </w:r>
          </w:p>
        </w:tc>
        <w:tc>
          <w:tcPr>
            <w:tcW w:w="2693" w:type="dxa"/>
          </w:tcPr>
          <w:p w:rsidR="003F5343" w:rsidRPr="00F865AE" w:rsidRDefault="003F5343" w:rsidP="003F5343">
            <w:pPr>
              <w:ind w:left="360"/>
              <w:jc w:val="both"/>
              <w:rPr>
                <w:rFonts w:ascii="Times New Roman" w:hAnsi="Times New Roman" w:cs="Times New Roman"/>
                <w:sz w:val="24"/>
                <w:szCs w:val="24"/>
              </w:rPr>
            </w:pPr>
            <w:r w:rsidRPr="00F865AE">
              <w:rPr>
                <w:rFonts w:ascii="Times New Roman" w:hAnsi="Times New Roman" w:cs="Times New Roman"/>
                <w:sz w:val="24"/>
                <w:szCs w:val="24"/>
              </w:rPr>
              <w:t>Тестирование</w:t>
            </w:r>
          </w:p>
        </w:tc>
        <w:tc>
          <w:tcPr>
            <w:tcW w:w="3497" w:type="dxa"/>
            <w:gridSpan w:val="2"/>
          </w:tcPr>
          <w:p w:rsidR="003F5343" w:rsidRPr="00F865AE" w:rsidRDefault="003F5343" w:rsidP="003F5343">
            <w:pPr>
              <w:pStyle w:val="ac"/>
              <w:tabs>
                <w:tab w:val="left" w:pos="-24"/>
              </w:tabs>
              <w:ind w:left="0" w:right="111"/>
              <w:rPr>
                <w:rFonts w:ascii="Times New Roman" w:hAnsi="Times New Roman" w:cs="Times New Roman"/>
                <w:color w:val="000000" w:themeColor="text1"/>
                <w:sz w:val="24"/>
                <w:szCs w:val="24"/>
              </w:rPr>
            </w:pPr>
            <w:r>
              <w:rPr>
                <w:rFonts w:ascii="Times New Roman" w:hAnsi="Times New Roman" w:cs="Times New Roman"/>
                <w:sz w:val="24"/>
                <w:szCs w:val="24"/>
              </w:rPr>
              <w:t>Сдача практических   навыков</w:t>
            </w:r>
          </w:p>
        </w:tc>
      </w:tr>
    </w:tbl>
    <w:p w:rsidR="003C79EE" w:rsidRDefault="003C79EE"/>
    <w:p w:rsidR="009349C0" w:rsidRPr="00F865AE" w:rsidRDefault="009349C0" w:rsidP="009349C0">
      <w:pPr>
        <w:spacing w:after="0" w:line="240" w:lineRule="auto"/>
        <w:jc w:val="center"/>
        <w:rPr>
          <w:rStyle w:val="af"/>
          <w:rFonts w:ascii="Times New Roman" w:eastAsia="Times New Roman" w:hAnsi="Times New Roman" w:cs="Times New Roman"/>
          <w:b/>
          <w:bCs/>
          <w:sz w:val="24"/>
          <w:szCs w:val="24"/>
          <w:lang w:val="en-US"/>
        </w:rPr>
      </w:pPr>
      <w:r w:rsidRPr="00F865AE">
        <w:rPr>
          <w:rStyle w:val="af"/>
          <w:rFonts w:ascii="Times New Roman" w:hAnsi="Times New Roman" w:cs="Times New Roman"/>
          <w:b/>
          <w:bCs/>
          <w:sz w:val="24"/>
          <w:szCs w:val="24"/>
          <w:lang w:val="en-US"/>
        </w:rPr>
        <w:t>Team based learning – TBL</w:t>
      </w:r>
    </w:p>
    <w:p w:rsidR="009349C0" w:rsidRPr="00F865AE" w:rsidRDefault="009349C0" w:rsidP="009349C0">
      <w:pPr>
        <w:spacing w:after="0" w:line="240" w:lineRule="auto"/>
        <w:jc w:val="center"/>
        <w:rPr>
          <w:rStyle w:val="af"/>
          <w:rFonts w:ascii="Times New Roman" w:eastAsia="Times New Roman" w:hAnsi="Times New Roman" w:cs="Times New Roman"/>
          <w:b/>
          <w:bCs/>
          <w:sz w:val="24"/>
          <w:szCs w:val="24"/>
          <w:lang w:val="en-US"/>
        </w:rPr>
      </w:pPr>
    </w:p>
    <w:tbl>
      <w:tblPr>
        <w:tblStyle w:val="TableNormal"/>
        <w:tblW w:w="8572" w:type="dxa"/>
        <w:tblInd w:w="7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13"/>
        <w:gridCol w:w="2759"/>
      </w:tblGrid>
      <w:tr w:rsidR="009349C0" w:rsidRPr="00F865AE" w:rsidTr="004963E4">
        <w:trPr>
          <w:trHeight w:val="31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sz w:val="24"/>
                <w:szCs w:val="24"/>
              </w:rPr>
              <w:t>%</w:t>
            </w:r>
          </w:p>
        </w:tc>
      </w:tr>
      <w:tr w:rsidR="009349C0" w:rsidRPr="00F865AE" w:rsidTr="004963E4">
        <w:trPr>
          <w:trHeight w:val="31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Индивидуальный</w:t>
            </w:r>
            <w:r w:rsidRPr="00F865AE">
              <w:rPr>
                <w:rStyle w:val="af"/>
                <w:sz w:val="24"/>
                <w:szCs w:val="24"/>
              </w:rPr>
              <w:t xml:space="preserve"> -- (IRAT)</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30</w:t>
            </w:r>
          </w:p>
        </w:tc>
      </w:tr>
      <w:tr w:rsidR="009349C0" w:rsidRPr="00F865AE" w:rsidTr="004963E4">
        <w:trPr>
          <w:trHeight w:val="31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Групповой</w:t>
            </w:r>
            <w:r w:rsidRPr="00F865AE">
              <w:rPr>
                <w:rStyle w:val="af"/>
                <w:sz w:val="24"/>
                <w:szCs w:val="24"/>
              </w:rPr>
              <w:t xml:space="preserve"> -- (GRAT)</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10</w:t>
            </w:r>
          </w:p>
        </w:tc>
      </w:tr>
      <w:tr w:rsidR="009349C0" w:rsidRPr="00F865AE" w:rsidTr="004963E4">
        <w:trPr>
          <w:trHeight w:val="31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Апелляция</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10</w:t>
            </w:r>
          </w:p>
        </w:tc>
      </w:tr>
      <w:tr w:rsidR="009349C0" w:rsidRPr="00F865AE" w:rsidTr="004963E4">
        <w:trPr>
          <w:trHeight w:val="31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 xml:space="preserve">Оценка за кейсы -                                 </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20</w:t>
            </w:r>
          </w:p>
        </w:tc>
      </w:tr>
      <w:tr w:rsidR="009349C0" w:rsidRPr="00F865AE" w:rsidTr="004963E4">
        <w:trPr>
          <w:trHeight w:val="31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Оценка товарищей (бонус)</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10</w:t>
            </w:r>
          </w:p>
        </w:tc>
      </w:tr>
      <w:tr w:rsidR="009349C0" w:rsidRPr="00F865AE" w:rsidTr="004963E4">
        <w:trPr>
          <w:trHeight w:val="31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41233F" w:rsidRDefault="00007197" w:rsidP="00AE366D">
            <w:pPr>
              <w:rPr>
                <w:b/>
                <w:sz w:val="24"/>
                <w:szCs w:val="24"/>
              </w:rPr>
            </w:pPr>
            <w:r w:rsidRPr="0041233F">
              <w:rPr>
                <w:b/>
                <w:sz w:val="24"/>
                <w:szCs w:val="24"/>
              </w:rPr>
              <w:t>ИТОГО</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49C0" w:rsidRPr="00F865AE" w:rsidRDefault="009349C0" w:rsidP="00AE366D">
            <w:pPr>
              <w:rPr>
                <w:sz w:val="24"/>
                <w:szCs w:val="24"/>
              </w:rPr>
            </w:pPr>
            <w:r w:rsidRPr="00F865AE">
              <w:rPr>
                <w:rStyle w:val="af"/>
                <w:b/>
                <w:bCs/>
                <w:sz w:val="24"/>
                <w:szCs w:val="24"/>
              </w:rPr>
              <w:t>100%</w:t>
            </w:r>
          </w:p>
        </w:tc>
      </w:tr>
    </w:tbl>
    <w:p w:rsidR="004963E4" w:rsidRDefault="004963E4" w:rsidP="004963E4">
      <w:pPr>
        <w:spacing w:after="0" w:line="240" w:lineRule="auto"/>
        <w:jc w:val="center"/>
        <w:rPr>
          <w:rStyle w:val="af"/>
          <w:rFonts w:ascii="Times New Roman" w:hAnsi="Times New Roman"/>
          <w:b/>
          <w:bCs/>
          <w:sz w:val="24"/>
          <w:szCs w:val="24"/>
          <w:lang w:val="en-US"/>
        </w:rPr>
      </w:pPr>
    </w:p>
    <w:p w:rsidR="004963E4" w:rsidRDefault="004963E4" w:rsidP="00CE6DFE">
      <w:pPr>
        <w:spacing w:after="0" w:line="240" w:lineRule="auto"/>
        <w:rPr>
          <w:rStyle w:val="af"/>
          <w:rFonts w:ascii="Times New Roman" w:hAnsi="Times New Roman"/>
          <w:b/>
          <w:bCs/>
          <w:sz w:val="24"/>
          <w:szCs w:val="24"/>
          <w:lang w:val="en-US"/>
        </w:rPr>
      </w:pPr>
    </w:p>
    <w:p w:rsidR="004963E4" w:rsidRDefault="004963E4" w:rsidP="004963E4">
      <w:pPr>
        <w:spacing w:after="0" w:line="240" w:lineRule="auto"/>
        <w:jc w:val="center"/>
        <w:rPr>
          <w:rStyle w:val="af"/>
          <w:rFonts w:ascii="Times New Roman" w:hAnsi="Times New Roman"/>
          <w:b/>
          <w:bCs/>
          <w:sz w:val="24"/>
          <w:szCs w:val="24"/>
          <w:lang w:val="en-US"/>
        </w:rPr>
      </w:pPr>
    </w:p>
    <w:p w:rsidR="004963E4" w:rsidRPr="004963E4" w:rsidRDefault="004963E4" w:rsidP="004963E4">
      <w:pPr>
        <w:spacing w:after="0" w:line="240" w:lineRule="auto"/>
        <w:jc w:val="center"/>
        <w:rPr>
          <w:rStyle w:val="af"/>
          <w:rFonts w:ascii="Times New Roman" w:eastAsia="Times New Roman" w:hAnsi="Times New Roman" w:cs="Times New Roman"/>
          <w:b/>
          <w:bCs/>
          <w:sz w:val="24"/>
          <w:szCs w:val="24"/>
          <w:lang w:val="en-US"/>
        </w:rPr>
      </w:pPr>
      <w:r w:rsidRPr="004963E4">
        <w:rPr>
          <w:rStyle w:val="af"/>
          <w:rFonts w:ascii="Times New Roman" w:hAnsi="Times New Roman"/>
          <w:b/>
          <w:bCs/>
          <w:sz w:val="24"/>
          <w:szCs w:val="24"/>
          <w:lang w:val="en-US"/>
        </w:rPr>
        <w:t>Case-based learning CBL</w:t>
      </w:r>
    </w:p>
    <w:tbl>
      <w:tblPr>
        <w:tblStyle w:val="TableNormal"/>
        <w:tblW w:w="85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6"/>
        <w:gridCol w:w="6485"/>
        <w:gridCol w:w="1559"/>
      </w:tblGrid>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Интерпретация данных опроса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2</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 xml:space="preserve">Интерпретация данных </w:t>
            </w:r>
            <w:proofErr w:type="spellStart"/>
            <w:r w:rsidRPr="004963E4">
              <w:rPr>
                <w:rStyle w:val="af"/>
                <w:sz w:val="24"/>
                <w:szCs w:val="24"/>
              </w:rPr>
              <w:t>физикального</w:t>
            </w:r>
            <w:proofErr w:type="spellEnd"/>
            <w:r w:rsidRPr="004963E4">
              <w:rPr>
                <w:rStyle w:val="af"/>
                <w:sz w:val="24"/>
                <w:szCs w:val="24"/>
              </w:rPr>
              <w:t xml:space="preserve"> обследования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3</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 xml:space="preserve">Предварительный диагноз, обоснование, </w:t>
            </w:r>
            <w:proofErr w:type="spellStart"/>
            <w:r w:rsidRPr="004963E4">
              <w:rPr>
                <w:rStyle w:val="af"/>
                <w:sz w:val="24"/>
                <w:szCs w:val="24"/>
              </w:rPr>
              <w:t>ДДх</w:t>
            </w:r>
            <w:proofErr w:type="spellEnd"/>
            <w:r w:rsidRPr="004963E4">
              <w:rPr>
                <w:rStyle w:val="af"/>
                <w:sz w:val="24"/>
                <w:szCs w:val="24"/>
              </w:rPr>
              <w:t>, план обследования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4</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 xml:space="preserve">Интерпретация данных </w:t>
            </w:r>
            <w:proofErr w:type="spellStart"/>
            <w:r w:rsidRPr="004963E4">
              <w:rPr>
                <w:rStyle w:val="af"/>
                <w:sz w:val="24"/>
                <w:szCs w:val="24"/>
              </w:rPr>
              <w:t>лаб</w:t>
            </w:r>
            <w:proofErr w:type="spellEnd"/>
            <w:r w:rsidRPr="004963E4">
              <w:rPr>
                <w:rStyle w:val="af"/>
                <w:sz w:val="24"/>
                <w:szCs w:val="24"/>
              </w:rPr>
              <w:t>-инструментального обследования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5</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Клинический диагноз, проблемный лист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6</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План ведения и лечения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7</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 xml:space="preserve">Обоснованность выбора препаратов и схемы лечения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8</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 xml:space="preserve">Оценка эффективности, прогноз, профилактика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lastRenderedPageBreak/>
              <w:t>9</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 xml:space="preserve">Особые проблемы и вопросы по кейсу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10</w:t>
            </w: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sz w:val="24"/>
                <w:szCs w:val="24"/>
              </w:rPr>
              <w:t>Оценка товарищей (бонус)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p>
        </w:tc>
      </w:tr>
      <w:tr w:rsidR="004963E4" w:rsidRPr="004963E4" w:rsidTr="004963E4">
        <w:trPr>
          <w:trHeight w:val="30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p>
        </w:tc>
        <w:tc>
          <w:tcPr>
            <w:tcW w:w="6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CE6DFE" w:rsidRDefault="004963E4" w:rsidP="00AE366D">
            <w:pPr>
              <w:rPr>
                <w:b/>
                <w:sz w:val="24"/>
                <w:szCs w:val="24"/>
              </w:rPr>
            </w:pPr>
            <w:r w:rsidRPr="00CE6DFE">
              <w:rPr>
                <w:b/>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63E4" w:rsidRPr="004963E4" w:rsidRDefault="004963E4" w:rsidP="00AE366D">
            <w:pPr>
              <w:rPr>
                <w:sz w:val="24"/>
                <w:szCs w:val="24"/>
              </w:rPr>
            </w:pPr>
            <w:r w:rsidRPr="004963E4">
              <w:rPr>
                <w:rStyle w:val="af"/>
                <w:b/>
                <w:bCs/>
                <w:sz w:val="24"/>
                <w:szCs w:val="24"/>
              </w:rPr>
              <w:t>100%</w:t>
            </w:r>
          </w:p>
        </w:tc>
      </w:tr>
    </w:tbl>
    <w:p w:rsidR="002F1DDF" w:rsidRDefault="002F1DDF" w:rsidP="002F1DDF">
      <w:pPr>
        <w:widowControl w:val="0"/>
        <w:spacing w:after="0" w:line="240" w:lineRule="auto"/>
        <w:jc w:val="both"/>
        <w:rPr>
          <w:rStyle w:val="af"/>
          <w:rFonts w:ascii="Times New Roman" w:eastAsia="Times New Roman" w:hAnsi="Times New Roman" w:cs="Times New Roman"/>
          <w:b/>
          <w:bCs/>
          <w:sz w:val="20"/>
          <w:szCs w:val="20"/>
        </w:rPr>
      </w:pPr>
    </w:p>
    <w:p w:rsidR="002F1DDF" w:rsidRPr="002F1DDF" w:rsidRDefault="002F1DDF" w:rsidP="002F1DDF">
      <w:pPr>
        <w:widowControl w:val="0"/>
        <w:spacing w:after="0" w:line="240" w:lineRule="auto"/>
        <w:jc w:val="both"/>
        <w:rPr>
          <w:rStyle w:val="af"/>
          <w:rFonts w:ascii="Times New Roman" w:eastAsia="Times New Roman" w:hAnsi="Times New Roman" w:cs="Times New Roman"/>
          <w:b/>
          <w:bCs/>
          <w:sz w:val="24"/>
          <w:szCs w:val="24"/>
        </w:rPr>
      </w:pPr>
      <w:r w:rsidRPr="002F1DDF">
        <w:rPr>
          <w:rStyle w:val="af"/>
          <w:rFonts w:ascii="Times New Roman" w:eastAsia="Times New Roman" w:hAnsi="Times New Roman" w:cs="Times New Roman"/>
          <w:b/>
          <w:bCs/>
          <w:sz w:val="24"/>
          <w:szCs w:val="24"/>
        </w:rPr>
        <w:t xml:space="preserve">Задание для СРИ, график его выполнения, методическое руководство для СРИ. </w:t>
      </w:r>
    </w:p>
    <w:p w:rsidR="002F1DDF" w:rsidRPr="002F1DDF" w:rsidRDefault="002F1DDF" w:rsidP="002F1DDF">
      <w:pPr>
        <w:widowControl w:val="0"/>
        <w:spacing w:after="0" w:line="240" w:lineRule="auto"/>
        <w:jc w:val="both"/>
        <w:rPr>
          <w:rStyle w:val="af"/>
          <w:rFonts w:ascii="Times New Roman" w:eastAsia="Times New Roman" w:hAnsi="Times New Roman" w:cs="Times New Roman"/>
          <w:b/>
          <w:bCs/>
          <w:sz w:val="24"/>
          <w:szCs w:val="24"/>
        </w:rPr>
      </w:pP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15 часов</w:t>
      </w: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Самостоятельная работа интерната в период обучения:</w:t>
      </w: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 совершенствовать навыки рукоделия по предметной части.</w:t>
      </w: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Внеаудиторная самостоятельная работа врача-интерната:</w:t>
      </w: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 Знакомство и чтение специальных медицинских учебников</w:t>
      </w: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 xml:space="preserve">* Работа с электронными информационными фондами, работа с учебниками на медицинском портале В интернет фондах. </w:t>
      </w: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 xml:space="preserve">* Создание специального проекта, презентация, реферат, подготовка к </w:t>
      </w:r>
      <w:proofErr w:type="gramStart"/>
      <w:r w:rsidRPr="002F1DDF">
        <w:rPr>
          <w:rStyle w:val="af"/>
          <w:rFonts w:ascii="Times New Roman" w:eastAsia="Times New Roman" w:hAnsi="Times New Roman" w:cs="Times New Roman"/>
          <w:bCs/>
          <w:sz w:val="24"/>
          <w:szCs w:val="24"/>
        </w:rPr>
        <w:t>теме..</w:t>
      </w:r>
      <w:proofErr w:type="gramEnd"/>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p>
    <w:p w:rsidR="002F1DDF" w:rsidRPr="002F1DDF" w:rsidRDefault="002F1DDF" w:rsidP="002F1DDF">
      <w:pPr>
        <w:widowControl w:val="0"/>
        <w:spacing w:after="0" w:line="240" w:lineRule="auto"/>
        <w:jc w:val="both"/>
        <w:rPr>
          <w:rStyle w:val="af"/>
          <w:rFonts w:ascii="Times New Roman" w:eastAsia="Times New Roman" w:hAnsi="Times New Roman" w:cs="Times New Roman"/>
          <w:bCs/>
          <w:sz w:val="24"/>
          <w:szCs w:val="24"/>
        </w:rPr>
      </w:pPr>
      <w:r w:rsidRPr="002F1DDF">
        <w:rPr>
          <w:rStyle w:val="af"/>
          <w:rFonts w:ascii="Times New Roman" w:eastAsia="Times New Roman" w:hAnsi="Times New Roman" w:cs="Times New Roman"/>
          <w:bCs/>
          <w:sz w:val="24"/>
          <w:szCs w:val="24"/>
        </w:rPr>
        <w:t>Оценка результатов самостоятельной внеаудиторной работы:</w:t>
      </w:r>
    </w:p>
    <w:p w:rsidR="004963E4" w:rsidRPr="002F1DDF" w:rsidRDefault="002F1DDF" w:rsidP="002F1DDF">
      <w:pPr>
        <w:widowControl w:val="0"/>
        <w:spacing w:after="0" w:line="240" w:lineRule="auto"/>
        <w:jc w:val="both"/>
        <w:rPr>
          <w:rStyle w:val="af"/>
          <w:rFonts w:ascii="Times New Roman" w:eastAsia="Times New Roman" w:hAnsi="Times New Roman" w:cs="Times New Roman"/>
          <w:b/>
          <w:bCs/>
          <w:sz w:val="24"/>
          <w:szCs w:val="24"/>
        </w:rPr>
      </w:pPr>
      <w:r w:rsidRPr="002F1DDF">
        <w:rPr>
          <w:rStyle w:val="af"/>
          <w:rFonts w:ascii="Times New Roman" w:eastAsia="Times New Roman" w:hAnsi="Times New Roman" w:cs="Times New Roman"/>
          <w:b/>
          <w:bCs/>
          <w:sz w:val="24"/>
          <w:szCs w:val="24"/>
        </w:rPr>
        <w:t>Оценивается результат самостоятельной внеаудиторной работы:</w:t>
      </w:r>
    </w:p>
    <w:p w:rsidR="004963E4" w:rsidRPr="002F1DDF" w:rsidRDefault="004963E4" w:rsidP="004963E4">
      <w:pPr>
        <w:spacing w:line="240" w:lineRule="auto"/>
        <w:rPr>
          <w:b/>
        </w:rPr>
      </w:pPr>
    </w:p>
    <w:p w:rsidR="002F1DDF" w:rsidRPr="002F1DDF" w:rsidRDefault="002F1DDF" w:rsidP="002F1DDF">
      <w:pPr>
        <w:widowControl w:val="0"/>
        <w:spacing w:after="0" w:line="240" w:lineRule="auto"/>
        <w:jc w:val="both"/>
        <w:rPr>
          <w:rStyle w:val="af"/>
          <w:rFonts w:ascii="Times New Roman" w:eastAsia="Times New Roman" w:hAnsi="Times New Roman" w:cs="Times New Roman"/>
          <w:b/>
          <w:bCs/>
          <w:sz w:val="24"/>
          <w:szCs w:val="24"/>
        </w:rPr>
      </w:pPr>
      <w:r>
        <w:rPr>
          <w:b/>
          <w:lang w:val="kk-KZ"/>
        </w:rPr>
        <w:t>ОЦЕНКА</w:t>
      </w:r>
      <w:r w:rsidRPr="002F1DDF">
        <w:rPr>
          <w:rStyle w:val="af"/>
          <w:rFonts w:ascii="Times New Roman" w:eastAsia="Times New Roman" w:hAnsi="Times New Roman" w:cs="Times New Roman"/>
          <w:b/>
          <w:bCs/>
          <w:sz w:val="24"/>
          <w:szCs w:val="24"/>
        </w:rPr>
        <w:t xml:space="preserve"> самостоятельной внеаудиторной работы:</w:t>
      </w:r>
    </w:p>
    <w:p w:rsidR="002F1DDF" w:rsidRPr="00A628C8" w:rsidRDefault="002F1DDF" w:rsidP="002F1DDF">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2"/>
        <w:gridCol w:w="2077"/>
      </w:tblGrid>
      <w:tr w:rsidR="002F1DDF" w:rsidRPr="007920A6" w:rsidTr="002F1DDF">
        <w:tc>
          <w:tcPr>
            <w:tcW w:w="8112" w:type="dxa"/>
            <w:tcBorders>
              <w:right w:val="single" w:sz="4" w:space="0" w:color="auto"/>
            </w:tcBorders>
          </w:tcPr>
          <w:p w:rsidR="002F1DDF" w:rsidRPr="00A628C8" w:rsidRDefault="002F1DDF" w:rsidP="00EE0A3F">
            <w:pPr>
              <w:ind w:left="426"/>
              <w:rPr>
                <w:b/>
                <w:lang w:val="kk-KZ"/>
              </w:rPr>
            </w:pPr>
            <w:r>
              <w:rPr>
                <w:b/>
                <w:lang w:val="kk-KZ"/>
              </w:rPr>
              <w:t>Тема СРИ</w:t>
            </w:r>
          </w:p>
        </w:tc>
        <w:tc>
          <w:tcPr>
            <w:tcW w:w="2077" w:type="dxa"/>
            <w:tcBorders>
              <w:left w:val="single" w:sz="4" w:space="0" w:color="auto"/>
            </w:tcBorders>
          </w:tcPr>
          <w:p w:rsidR="002F1DDF" w:rsidRPr="007920A6" w:rsidRDefault="00F6083E" w:rsidP="00EE0A3F">
            <w:pPr>
              <w:rPr>
                <w:b/>
              </w:rPr>
            </w:pPr>
            <w:r>
              <w:rPr>
                <w:b/>
                <w:lang w:val="kk-KZ"/>
              </w:rPr>
              <w:t>Ч</w:t>
            </w:r>
            <w:r w:rsidR="002F1DDF">
              <w:rPr>
                <w:b/>
                <w:lang w:val="kk-KZ"/>
              </w:rPr>
              <w:t>асы</w:t>
            </w:r>
            <w:r>
              <w:rPr>
                <w:b/>
                <w:lang w:val="kk-KZ"/>
              </w:rPr>
              <w:t xml:space="preserve"> </w:t>
            </w:r>
            <w:r w:rsidR="002F1DDF">
              <w:rPr>
                <w:b/>
                <w:lang w:val="kk-KZ"/>
              </w:rPr>
              <w:t>сағат</w:t>
            </w:r>
            <w:r w:rsidR="002F1DDF">
              <w:rPr>
                <w:b/>
              </w:rPr>
              <w:t xml:space="preserve"> </w:t>
            </w:r>
          </w:p>
        </w:tc>
      </w:tr>
      <w:tr w:rsidR="002F1DDF" w:rsidRPr="007920A6" w:rsidTr="002F1DDF">
        <w:tc>
          <w:tcPr>
            <w:tcW w:w="8112" w:type="dxa"/>
            <w:tcBorders>
              <w:right w:val="single" w:sz="4" w:space="0" w:color="auto"/>
            </w:tcBorders>
            <w:shd w:val="clear" w:color="auto" w:fill="FFFFFF" w:themeFill="background1"/>
          </w:tcPr>
          <w:p w:rsidR="002F1DDF" w:rsidRPr="002F1DDF" w:rsidRDefault="002F1DDF" w:rsidP="002F1DDF">
            <w:pPr>
              <w:rPr>
                <w:rFonts w:ascii="Times New Roman" w:hAnsi="Times New Roman" w:cs="Times New Roman"/>
                <w:sz w:val="24"/>
                <w:szCs w:val="24"/>
              </w:rPr>
            </w:pPr>
            <w:r w:rsidRPr="002F1DDF">
              <w:rPr>
                <w:rFonts w:ascii="Times New Roman" w:hAnsi="Times New Roman" w:cs="Times New Roman"/>
                <w:sz w:val="24"/>
                <w:szCs w:val="24"/>
              </w:rPr>
              <w:t>Совершенствовать навыки удаления и обезболивания зубов.</w:t>
            </w:r>
          </w:p>
        </w:tc>
        <w:tc>
          <w:tcPr>
            <w:tcW w:w="2077" w:type="dxa"/>
            <w:tcBorders>
              <w:left w:val="single" w:sz="4" w:space="0" w:color="auto"/>
            </w:tcBorders>
            <w:shd w:val="clear" w:color="auto" w:fill="FFFFFF" w:themeFill="background1"/>
          </w:tcPr>
          <w:p w:rsidR="002F1DDF" w:rsidRPr="007920A6" w:rsidRDefault="002F1DDF" w:rsidP="002F1DDF">
            <w:pPr>
              <w:widowControl w:val="0"/>
              <w:autoSpaceDE w:val="0"/>
              <w:autoSpaceDN w:val="0"/>
              <w:adjustRightInd w:val="0"/>
              <w:contextualSpacing/>
            </w:pPr>
            <w:r>
              <w:t>5</w:t>
            </w:r>
          </w:p>
        </w:tc>
      </w:tr>
      <w:tr w:rsidR="002F1DDF" w:rsidRPr="007920A6" w:rsidTr="002F1DDF">
        <w:tc>
          <w:tcPr>
            <w:tcW w:w="8112" w:type="dxa"/>
            <w:tcBorders>
              <w:right w:val="single" w:sz="4" w:space="0" w:color="auto"/>
            </w:tcBorders>
            <w:shd w:val="clear" w:color="auto" w:fill="FFFFFF" w:themeFill="background1"/>
          </w:tcPr>
          <w:p w:rsidR="002F1DDF" w:rsidRPr="002F1DDF" w:rsidRDefault="002F1DDF" w:rsidP="0018191B">
            <w:pPr>
              <w:rPr>
                <w:rFonts w:ascii="Times New Roman" w:hAnsi="Times New Roman" w:cs="Times New Roman"/>
                <w:sz w:val="24"/>
                <w:szCs w:val="24"/>
              </w:rPr>
            </w:pPr>
            <w:r w:rsidRPr="002F1DDF">
              <w:rPr>
                <w:rFonts w:ascii="Times New Roman" w:hAnsi="Times New Roman" w:cs="Times New Roman"/>
                <w:sz w:val="24"/>
                <w:szCs w:val="24"/>
              </w:rPr>
              <w:t xml:space="preserve">Совершенствовать </w:t>
            </w:r>
            <w:r w:rsidR="0018191B">
              <w:rPr>
                <w:rFonts w:ascii="Times New Roman" w:hAnsi="Times New Roman" w:cs="Times New Roman"/>
                <w:sz w:val="24"/>
                <w:szCs w:val="24"/>
              </w:rPr>
              <w:t xml:space="preserve">навыки </w:t>
            </w:r>
            <w:proofErr w:type="gramStart"/>
            <w:r w:rsidR="0018191B">
              <w:rPr>
                <w:rFonts w:ascii="Times New Roman" w:hAnsi="Times New Roman" w:cs="Times New Roman"/>
                <w:sz w:val="24"/>
                <w:szCs w:val="24"/>
              </w:rPr>
              <w:t>препарирования  кариозных</w:t>
            </w:r>
            <w:proofErr w:type="gramEnd"/>
            <w:r w:rsidR="0018191B">
              <w:rPr>
                <w:rFonts w:ascii="Times New Roman" w:hAnsi="Times New Roman" w:cs="Times New Roman"/>
                <w:sz w:val="24"/>
                <w:szCs w:val="24"/>
              </w:rPr>
              <w:t xml:space="preserve"> </w:t>
            </w:r>
            <w:r w:rsidRPr="002F1DDF">
              <w:rPr>
                <w:rFonts w:ascii="Times New Roman" w:hAnsi="Times New Roman" w:cs="Times New Roman"/>
                <w:sz w:val="24"/>
                <w:szCs w:val="24"/>
              </w:rPr>
              <w:t xml:space="preserve">полости по </w:t>
            </w:r>
            <w:proofErr w:type="spellStart"/>
            <w:r w:rsidRPr="002F1DDF">
              <w:rPr>
                <w:rFonts w:ascii="Times New Roman" w:hAnsi="Times New Roman" w:cs="Times New Roman"/>
                <w:sz w:val="24"/>
                <w:szCs w:val="24"/>
              </w:rPr>
              <w:t>Блэку</w:t>
            </w:r>
            <w:proofErr w:type="spellEnd"/>
            <w:r w:rsidRPr="002F1DDF">
              <w:rPr>
                <w:rFonts w:ascii="Times New Roman" w:hAnsi="Times New Roman" w:cs="Times New Roman"/>
                <w:sz w:val="24"/>
                <w:szCs w:val="24"/>
              </w:rPr>
              <w:t xml:space="preserve"> .</w:t>
            </w:r>
          </w:p>
        </w:tc>
        <w:tc>
          <w:tcPr>
            <w:tcW w:w="2077" w:type="dxa"/>
            <w:tcBorders>
              <w:left w:val="single" w:sz="4" w:space="0" w:color="auto"/>
            </w:tcBorders>
            <w:shd w:val="clear" w:color="auto" w:fill="FFFFFF" w:themeFill="background1"/>
          </w:tcPr>
          <w:p w:rsidR="002F1DDF" w:rsidRPr="007920A6" w:rsidRDefault="002F1DDF" w:rsidP="002F1DDF">
            <w:pPr>
              <w:widowControl w:val="0"/>
              <w:autoSpaceDE w:val="0"/>
              <w:autoSpaceDN w:val="0"/>
              <w:adjustRightInd w:val="0"/>
              <w:contextualSpacing/>
            </w:pPr>
            <w:r>
              <w:t>5</w:t>
            </w:r>
          </w:p>
        </w:tc>
      </w:tr>
      <w:tr w:rsidR="002F1DDF" w:rsidRPr="007920A6" w:rsidTr="002F1DDF">
        <w:tc>
          <w:tcPr>
            <w:tcW w:w="8112" w:type="dxa"/>
            <w:tcBorders>
              <w:right w:val="single" w:sz="4" w:space="0" w:color="auto"/>
            </w:tcBorders>
            <w:shd w:val="clear" w:color="auto" w:fill="FFFFFF" w:themeFill="background1"/>
          </w:tcPr>
          <w:p w:rsidR="002F1DDF" w:rsidRPr="002F1DDF" w:rsidRDefault="002F1DDF" w:rsidP="002F1DDF">
            <w:pPr>
              <w:rPr>
                <w:rFonts w:ascii="Times New Roman" w:hAnsi="Times New Roman" w:cs="Times New Roman"/>
                <w:sz w:val="24"/>
                <w:szCs w:val="24"/>
              </w:rPr>
            </w:pPr>
            <w:r w:rsidRPr="002F1DDF">
              <w:rPr>
                <w:rFonts w:ascii="Times New Roman" w:hAnsi="Times New Roman" w:cs="Times New Roman"/>
                <w:sz w:val="24"/>
                <w:szCs w:val="24"/>
              </w:rPr>
              <w:t>Демонстрация коммуникативных навыков на стоматологическом приеме.</w:t>
            </w:r>
          </w:p>
        </w:tc>
        <w:tc>
          <w:tcPr>
            <w:tcW w:w="2077" w:type="dxa"/>
            <w:tcBorders>
              <w:left w:val="single" w:sz="4" w:space="0" w:color="auto"/>
            </w:tcBorders>
            <w:shd w:val="clear" w:color="auto" w:fill="FFFFFF" w:themeFill="background1"/>
          </w:tcPr>
          <w:p w:rsidR="002F1DDF" w:rsidRPr="007920A6" w:rsidRDefault="002F1DDF" w:rsidP="002F1DDF">
            <w:pPr>
              <w:widowControl w:val="0"/>
              <w:autoSpaceDE w:val="0"/>
              <w:autoSpaceDN w:val="0"/>
              <w:adjustRightInd w:val="0"/>
              <w:contextualSpacing/>
            </w:pPr>
            <w:r>
              <w:t>5</w:t>
            </w:r>
          </w:p>
        </w:tc>
      </w:tr>
    </w:tbl>
    <w:p w:rsidR="002F1DDF" w:rsidRPr="007920A6" w:rsidRDefault="002F1DDF" w:rsidP="002F1DDF">
      <w:pPr>
        <w:shd w:val="clear" w:color="auto" w:fill="FFFFFF" w:themeFill="background1"/>
        <w:ind w:left="1701"/>
        <w:rPr>
          <w:lang w:val="kk-KZ"/>
        </w:rPr>
      </w:pPr>
    </w:p>
    <w:p w:rsidR="002F1DDF" w:rsidRPr="00FC28E4" w:rsidRDefault="000E60D2" w:rsidP="002F1DDF">
      <w:pPr>
        <w:shd w:val="clear" w:color="auto" w:fill="FFFFFF" w:themeFill="background1"/>
        <w:ind w:left="1701" w:firstLine="567"/>
        <w:jc w:val="center"/>
        <w:rPr>
          <w:b/>
          <w:bCs/>
          <w:kern w:val="36"/>
          <w:lang w:val="kk-KZ"/>
        </w:rPr>
      </w:pPr>
      <w:r>
        <w:rPr>
          <w:b/>
          <w:bCs/>
          <w:kern w:val="36"/>
          <w:lang w:val="kk-KZ"/>
        </w:rPr>
        <w:t xml:space="preserve">СРИ </w:t>
      </w:r>
      <w:r w:rsidRPr="000E60D2">
        <w:rPr>
          <w:b/>
          <w:bCs/>
          <w:kern w:val="36"/>
          <w:lang w:val="kk-KZ"/>
        </w:rPr>
        <w:t>график выполнения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127"/>
        <w:gridCol w:w="3719"/>
        <w:gridCol w:w="2533"/>
      </w:tblGrid>
      <w:tr w:rsidR="002F1DDF" w:rsidRPr="007920A6" w:rsidTr="0018191B">
        <w:tc>
          <w:tcPr>
            <w:tcW w:w="810" w:type="dxa"/>
          </w:tcPr>
          <w:p w:rsidR="002F1DDF" w:rsidRPr="007920A6" w:rsidRDefault="002F1DDF" w:rsidP="00EE0A3F">
            <w:pPr>
              <w:shd w:val="clear" w:color="auto" w:fill="FFFFFF" w:themeFill="background1"/>
              <w:rPr>
                <w:bCs/>
                <w:kern w:val="36"/>
              </w:rPr>
            </w:pPr>
            <w:r w:rsidRPr="007920A6">
              <w:rPr>
                <w:bCs/>
                <w:kern w:val="36"/>
              </w:rPr>
              <w:t>№</w:t>
            </w:r>
          </w:p>
        </w:tc>
        <w:tc>
          <w:tcPr>
            <w:tcW w:w="3127" w:type="dxa"/>
          </w:tcPr>
          <w:p w:rsidR="002F1DDF" w:rsidRPr="00FC28E4" w:rsidRDefault="0018191B" w:rsidP="00EE0A3F">
            <w:pPr>
              <w:shd w:val="clear" w:color="auto" w:fill="FFFFFF" w:themeFill="background1"/>
              <w:rPr>
                <w:bCs/>
                <w:kern w:val="36"/>
                <w:lang w:val="kk-KZ"/>
              </w:rPr>
            </w:pPr>
            <w:r>
              <w:rPr>
                <w:lang w:val="kk-KZ"/>
              </w:rPr>
              <w:t>Задания</w:t>
            </w:r>
          </w:p>
        </w:tc>
        <w:tc>
          <w:tcPr>
            <w:tcW w:w="3719" w:type="dxa"/>
          </w:tcPr>
          <w:p w:rsidR="002F1DDF" w:rsidRPr="007920A6" w:rsidRDefault="002F1DDF" w:rsidP="00EE0A3F">
            <w:pPr>
              <w:shd w:val="clear" w:color="auto" w:fill="FFFFFF" w:themeFill="background1"/>
              <w:rPr>
                <w:bCs/>
                <w:kern w:val="36"/>
              </w:rPr>
            </w:pPr>
            <w:r w:rsidRPr="007920A6">
              <w:rPr>
                <w:bCs/>
                <w:kern w:val="36"/>
              </w:rPr>
              <w:t>Форма выполнения СР</w:t>
            </w:r>
            <w:r>
              <w:rPr>
                <w:bCs/>
                <w:kern w:val="36"/>
              </w:rPr>
              <w:t>И</w:t>
            </w:r>
          </w:p>
        </w:tc>
        <w:tc>
          <w:tcPr>
            <w:tcW w:w="2533" w:type="dxa"/>
          </w:tcPr>
          <w:p w:rsidR="002F1DDF" w:rsidRPr="007920A6" w:rsidRDefault="002F1DDF" w:rsidP="00EE0A3F">
            <w:pPr>
              <w:shd w:val="clear" w:color="auto" w:fill="FFFFFF" w:themeFill="background1"/>
              <w:rPr>
                <w:bCs/>
                <w:kern w:val="36"/>
              </w:rPr>
            </w:pPr>
            <w:r w:rsidRPr="007920A6">
              <w:rPr>
                <w:bCs/>
                <w:kern w:val="36"/>
              </w:rPr>
              <w:t>Сроки сдачи СР</w:t>
            </w:r>
            <w:r>
              <w:rPr>
                <w:bCs/>
                <w:kern w:val="36"/>
              </w:rPr>
              <w:t>И</w:t>
            </w:r>
            <w:r w:rsidRPr="007920A6">
              <w:rPr>
                <w:bCs/>
                <w:kern w:val="36"/>
              </w:rPr>
              <w:t xml:space="preserve"> ** (учебная неделя)</w:t>
            </w:r>
          </w:p>
        </w:tc>
      </w:tr>
      <w:tr w:rsidR="0018191B" w:rsidRPr="007920A6" w:rsidTr="0018191B">
        <w:tc>
          <w:tcPr>
            <w:tcW w:w="810" w:type="dxa"/>
            <w:shd w:val="clear" w:color="auto" w:fill="E2EFD9" w:themeFill="accent6" w:themeFillTint="33"/>
          </w:tcPr>
          <w:p w:rsidR="0018191B" w:rsidRPr="007920A6" w:rsidRDefault="0018191B" w:rsidP="0018191B">
            <w:pPr>
              <w:shd w:val="clear" w:color="auto" w:fill="FFFFFF" w:themeFill="background1"/>
              <w:ind w:left="426"/>
              <w:rPr>
                <w:bCs/>
                <w:kern w:val="36"/>
              </w:rPr>
            </w:pPr>
            <w:r w:rsidRPr="007920A6">
              <w:rPr>
                <w:bCs/>
                <w:kern w:val="36"/>
              </w:rPr>
              <w:t>1</w:t>
            </w:r>
          </w:p>
        </w:tc>
        <w:tc>
          <w:tcPr>
            <w:tcW w:w="3127" w:type="dxa"/>
            <w:shd w:val="clear" w:color="auto" w:fill="E2EFD9" w:themeFill="accent6" w:themeFillTint="33"/>
          </w:tcPr>
          <w:p w:rsidR="0018191B" w:rsidRPr="002F1DDF" w:rsidRDefault="0018191B" w:rsidP="0018191B">
            <w:pPr>
              <w:rPr>
                <w:rFonts w:ascii="Times New Roman" w:hAnsi="Times New Roman" w:cs="Times New Roman"/>
                <w:sz w:val="24"/>
                <w:szCs w:val="24"/>
              </w:rPr>
            </w:pPr>
            <w:r w:rsidRPr="002F1DDF">
              <w:rPr>
                <w:rFonts w:ascii="Times New Roman" w:hAnsi="Times New Roman" w:cs="Times New Roman"/>
                <w:sz w:val="24"/>
                <w:szCs w:val="24"/>
              </w:rPr>
              <w:t>Совершенствовать навыки удаления и обезболивания зубов.</w:t>
            </w:r>
          </w:p>
        </w:tc>
        <w:tc>
          <w:tcPr>
            <w:tcW w:w="3719" w:type="dxa"/>
            <w:shd w:val="clear" w:color="auto" w:fill="E2EFD9" w:themeFill="accent6" w:themeFillTint="33"/>
          </w:tcPr>
          <w:p w:rsidR="0018191B" w:rsidRPr="00FC28E4" w:rsidRDefault="00264CD7" w:rsidP="0018191B">
            <w:pPr>
              <w:widowControl w:val="0"/>
              <w:autoSpaceDE w:val="0"/>
              <w:autoSpaceDN w:val="0"/>
              <w:adjustRightInd w:val="0"/>
              <w:contextualSpacing/>
              <w:rPr>
                <w:lang w:val="kk-KZ"/>
              </w:rPr>
            </w:pPr>
            <w:r>
              <w:rPr>
                <w:lang w:val="kk-KZ"/>
              </w:rPr>
              <w:t>Отработка мануальных навков на фантомах</w:t>
            </w:r>
          </w:p>
        </w:tc>
        <w:tc>
          <w:tcPr>
            <w:tcW w:w="2533" w:type="dxa"/>
            <w:shd w:val="clear" w:color="auto" w:fill="E2EFD9" w:themeFill="accent6" w:themeFillTint="33"/>
          </w:tcPr>
          <w:p w:rsidR="0018191B" w:rsidRPr="00FC28E4" w:rsidRDefault="0018191B" w:rsidP="00264CD7">
            <w:pPr>
              <w:shd w:val="clear" w:color="auto" w:fill="FFFFFF" w:themeFill="background1"/>
              <w:rPr>
                <w:bCs/>
                <w:kern w:val="36"/>
                <w:lang w:val="kk-KZ"/>
              </w:rPr>
            </w:pPr>
            <w:r>
              <w:rPr>
                <w:bCs/>
                <w:kern w:val="36"/>
              </w:rPr>
              <w:t>3-</w:t>
            </w:r>
            <w:r w:rsidR="00264CD7">
              <w:rPr>
                <w:bCs/>
                <w:kern w:val="36"/>
                <w:lang w:val="kk-KZ"/>
              </w:rPr>
              <w:t>день</w:t>
            </w:r>
          </w:p>
        </w:tc>
      </w:tr>
      <w:tr w:rsidR="0018191B" w:rsidRPr="007920A6" w:rsidTr="0018191B">
        <w:trPr>
          <w:trHeight w:val="904"/>
        </w:trPr>
        <w:tc>
          <w:tcPr>
            <w:tcW w:w="810" w:type="dxa"/>
            <w:shd w:val="clear" w:color="auto" w:fill="E2EFD9" w:themeFill="accent6" w:themeFillTint="33"/>
          </w:tcPr>
          <w:p w:rsidR="0018191B" w:rsidRPr="007920A6" w:rsidRDefault="0018191B" w:rsidP="0018191B">
            <w:pPr>
              <w:shd w:val="clear" w:color="auto" w:fill="FFFFFF" w:themeFill="background1"/>
              <w:ind w:left="426"/>
              <w:rPr>
                <w:bCs/>
                <w:kern w:val="36"/>
              </w:rPr>
            </w:pPr>
            <w:r w:rsidRPr="007920A6">
              <w:rPr>
                <w:bCs/>
                <w:kern w:val="36"/>
              </w:rPr>
              <w:t>2.</w:t>
            </w:r>
          </w:p>
        </w:tc>
        <w:tc>
          <w:tcPr>
            <w:tcW w:w="3127" w:type="dxa"/>
            <w:shd w:val="clear" w:color="auto" w:fill="E2EFD9" w:themeFill="accent6" w:themeFillTint="33"/>
          </w:tcPr>
          <w:p w:rsidR="0018191B" w:rsidRPr="002F1DDF" w:rsidRDefault="0018191B" w:rsidP="0018191B">
            <w:pPr>
              <w:rPr>
                <w:rFonts w:ascii="Times New Roman" w:hAnsi="Times New Roman" w:cs="Times New Roman"/>
                <w:sz w:val="24"/>
                <w:szCs w:val="24"/>
              </w:rPr>
            </w:pPr>
            <w:r w:rsidRPr="002F1DDF">
              <w:rPr>
                <w:rFonts w:ascii="Times New Roman" w:hAnsi="Times New Roman" w:cs="Times New Roman"/>
                <w:sz w:val="24"/>
                <w:szCs w:val="24"/>
              </w:rPr>
              <w:t xml:space="preserve">Совершенствовать </w:t>
            </w:r>
            <w:r>
              <w:rPr>
                <w:rFonts w:ascii="Times New Roman" w:hAnsi="Times New Roman" w:cs="Times New Roman"/>
                <w:sz w:val="24"/>
                <w:szCs w:val="24"/>
              </w:rPr>
              <w:t xml:space="preserve">навыки </w:t>
            </w:r>
            <w:proofErr w:type="gramStart"/>
            <w:r>
              <w:rPr>
                <w:rFonts w:ascii="Times New Roman" w:hAnsi="Times New Roman" w:cs="Times New Roman"/>
                <w:sz w:val="24"/>
                <w:szCs w:val="24"/>
              </w:rPr>
              <w:t>препарирования  кариозных</w:t>
            </w:r>
            <w:proofErr w:type="gramEnd"/>
            <w:r>
              <w:rPr>
                <w:rFonts w:ascii="Times New Roman" w:hAnsi="Times New Roman" w:cs="Times New Roman"/>
                <w:sz w:val="24"/>
                <w:szCs w:val="24"/>
              </w:rPr>
              <w:t xml:space="preserve"> </w:t>
            </w:r>
            <w:r w:rsidRPr="002F1DDF">
              <w:rPr>
                <w:rFonts w:ascii="Times New Roman" w:hAnsi="Times New Roman" w:cs="Times New Roman"/>
                <w:sz w:val="24"/>
                <w:szCs w:val="24"/>
              </w:rPr>
              <w:t xml:space="preserve">полости по </w:t>
            </w:r>
            <w:proofErr w:type="spellStart"/>
            <w:r w:rsidRPr="002F1DDF">
              <w:rPr>
                <w:rFonts w:ascii="Times New Roman" w:hAnsi="Times New Roman" w:cs="Times New Roman"/>
                <w:sz w:val="24"/>
                <w:szCs w:val="24"/>
              </w:rPr>
              <w:t>Блэку</w:t>
            </w:r>
            <w:proofErr w:type="spellEnd"/>
            <w:r w:rsidRPr="002F1DDF">
              <w:rPr>
                <w:rFonts w:ascii="Times New Roman" w:hAnsi="Times New Roman" w:cs="Times New Roman"/>
                <w:sz w:val="24"/>
                <w:szCs w:val="24"/>
              </w:rPr>
              <w:t xml:space="preserve"> .</w:t>
            </w:r>
          </w:p>
        </w:tc>
        <w:tc>
          <w:tcPr>
            <w:tcW w:w="3719" w:type="dxa"/>
            <w:shd w:val="clear" w:color="auto" w:fill="E2EFD9" w:themeFill="accent6" w:themeFillTint="33"/>
          </w:tcPr>
          <w:p w:rsidR="0018191B" w:rsidRPr="007920A6" w:rsidRDefault="00264CD7" w:rsidP="0018191B">
            <w:pPr>
              <w:widowControl w:val="0"/>
              <w:autoSpaceDE w:val="0"/>
              <w:autoSpaceDN w:val="0"/>
              <w:adjustRightInd w:val="0"/>
              <w:contextualSpacing/>
            </w:pPr>
            <w:r>
              <w:rPr>
                <w:lang w:val="kk-KZ"/>
              </w:rPr>
              <w:t>Отработка мануальных навков на фантомах</w:t>
            </w:r>
          </w:p>
        </w:tc>
        <w:tc>
          <w:tcPr>
            <w:tcW w:w="2533" w:type="dxa"/>
            <w:shd w:val="clear" w:color="auto" w:fill="E2EFD9" w:themeFill="accent6" w:themeFillTint="33"/>
          </w:tcPr>
          <w:p w:rsidR="0018191B" w:rsidRPr="007920A6" w:rsidRDefault="0018191B" w:rsidP="00264CD7">
            <w:pPr>
              <w:shd w:val="clear" w:color="auto" w:fill="FFFFFF" w:themeFill="background1"/>
              <w:rPr>
                <w:bCs/>
                <w:kern w:val="36"/>
              </w:rPr>
            </w:pPr>
            <w:r>
              <w:rPr>
                <w:bCs/>
                <w:kern w:val="36"/>
              </w:rPr>
              <w:t>7-</w:t>
            </w:r>
            <w:r>
              <w:rPr>
                <w:bCs/>
                <w:kern w:val="36"/>
                <w:lang w:val="kk-KZ"/>
              </w:rPr>
              <w:t xml:space="preserve"> </w:t>
            </w:r>
            <w:r w:rsidR="00264CD7">
              <w:rPr>
                <w:bCs/>
                <w:kern w:val="36"/>
                <w:lang w:val="kk-KZ"/>
              </w:rPr>
              <w:t>день</w:t>
            </w:r>
          </w:p>
        </w:tc>
      </w:tr>
      <w:tr w:rsidR="0018191B" w:rsidRPr="007920A6" w:rsidTr="0018191B">
        <w:tc>
          <w:tcPr>
            <w:tcW w:w="810" w:type="dxa"/>
            <w:shd w:val="clear" w:color="auto" w:fill="E2EFD9" w:themeFill="accent6" w:themeFillTint="33"/>
          </w:tcPr>
          <w:p w:rsidR="0018191B" w:rsidRPr="007920A6" w:rsidRDefault="0018191B" w:rsidP="0018191B">
            <w:pPr>
              <w:shd w:val="clear" w:color="auto" w:fill="FFFFFF" w:themeFill="background1"/>
              <w:ind w:left="426"/>
              <w:rPr>
                <w:bCs/>
                <w:kern w:val="36"/>
              </w:rPr>
            </w:pPr>
            <w:r w:rsidRPr="007920A6">
              <w:rPr>
                <w:bCs/>
                <w:kern w:val="36"/>
              </w:rPr>
              <w:t>3</w:t>
            </w:r>
          </w:p>
        </w:tc>
        <w:tc>
          <w:tcPr>
            <w:tcW w:w="3127" w:type="dxa"/>
            <w:shd w:val="clear" w:color="auto" w:fill="E2EFD9" w:themeFill="accent6" w:themeFillTint="33"/>
          </w:tcPr>
          <w:p w:rsidR="0018191B" w:rsidRPr="002F1DDF" w:rsidRDefault="0018191B" w:rsidP="0018191B">
            <w:pPr>
              <w:rPr>
                <w:rFonts w:ascii="Times New Roman" w:hAnsi="Times New Roman" w:cs="Times New Roman"/>
                <w:sz w:val="24"/>
                <w:szCs w:val="24"/>
              </w:rPr>
            </w:pPr>
            <w:r w:rsidRPr="002F1DDF">
              <w:rPr>
                <w:rFonts w:ascii="Times New Roman" w:hAnsi="Times New Roman" w:cs="Times New Roman"/>
                <w:sz w:val="24"/>
                <w:szCs w:val="24"/>
              </w:rPr>
              <w:t>Демонстрация коммуникативных навыков на стоматологическом приеме.</w:t>
            </w:r>
          </w:p>
        </w:tc>
        <w:tc>
          <w:tcPr>
            <w:tcW w:w="3719" w:type="dxa"/>
            <w:shd w:val="clear" w:color="auto" w:fill="E2EFD9" w:themeFill="accent6" w:themeFillTint="33"/>
          </w:tcPr>
          <w:p w:rsidR="0018191B" w:rsidRPr="007920A6" w:rsidRDefault="0018191B" w:rsidP="00264CD7">
            <w:pPr>
              <w:widowControl w:val="0"/>
              <w:autoSpaceDE w:val="0"/>
              <w:autoSpaceDN w:val="0"/>
              <w:adjustRightInd w:val="0"/>
              <w:contextualSpacing/>
            </w:pPr>
            <w:r>
              <w:t>Видео</w:t>
            </w:r>
            <w:r>
              <w:rPr>
                <w:lang w:val="kk-KZ"/>
              </w:rPr>
              <w:t xml:space="preserve"> </w:t>
            </w:r>
            <w:r w:rsidR="00264CD7">
              <w:rPr>
                <w:lang w:val="kk-KZ"/>
              </w:rPr>
              <w:t>ролик</w:t>
            </w:r>
          </w:p>
        </w:tc>
        <w:tc>
          <w:tcPr>
            <w:tcW w:w="2533" w:type="dxa"/>
            <w:shd w:val="clear" w:color="auto" w:fill="E2EFD9" w:themeFill="accent6" w:themeFillTint="33"/>
          </w:tcPr>
          <w:p w:rsidR="0018191B" w:rsidRPr="007920A6" w:rsidRDefault="0018191B" w:rsidP="00264CD7">
            <w:pPr>
              <w:shd w:val="clear" w:color="auto" w:fill="FFFFFF" w:themeFill="background1"/>
              <w:rPr>
                <w:bCs/>
                <w:kern w:val="36"/>
              </w:rPr>
            </w:pPr>
            <w:r>
              <w:rPr>
                <w:bCs/>
                <w:kern w:val="36"/>
              </w:rPr>
              <w:t>10-</w:t>
            </w:r>
            <w:r>
              <w:rPr>
                <w:bCs/>
                <w:kern w:val="36"/>
                <w:lang w:val="kk-KZ"/>
              </w:rPr>
              <w:t xml:space="preserve"> </w:t>
            </w:r>
            <w:r w:rsidR="00264CD7">
              <w:rPr>
                <w:bCs/>
                <w:kern w:val="36"/>
                <w:lang w:val="kk-KZ"/>
              </w:rPr>
              <w:t>день</w:t>
            </w:r>
          </w:p>
        </w:tc>
      </w:tr>
    </w:tbl>
    <w:p w:rsidR="002F1DDF" w:rsidRPr="00531FDC" w:rsidRDefault="002F1DDF" w:rsidP="002F1DDF">
      <w:pPr>
        <w:pStyle w:val="ac"/>
        <w:ind w:left="1701"/>
      </w:pPr>
    </w:p>
    <w:p w:rsidR="00D11F25" w:rsidRPr="00D11F25" w:rsidRDefault="00D11F25" w:rsidP="00D11F25">
      <w:pPr>
        <w:ind w:left="426"/>
        <w:rPr>
          <w:rFonts w:ascii="Times New Roman" w:hAnsi="Times New Roman" w:cs="Times New Roman"/>
          <w:b/>
          <w:i/>
          <w:sz w:val="24"/>
          <w:szCs w:val="24"/>
          <w:lang w:val="kk-KZ"/>
        </w:rPr>
      </w:pPr>
      <w:r w:rsidRPr="00D11F25">
        <w:rPr>
          <w:rFonts w:ascii="Times New Roman" w:hAnsi="Times New Roman" w:cs="Times New Roman"/>
          <w:b/>
          <w:i/>
          <w:sz w:val="24"/>
          <w:szCs w:val="24"/>
          <w:lang w:val="kk-KZ"/>
        </w:rPr>
        <w:t>Требования к выполнению СРИ:</w:t>
      </w:r>
    </w:p>
    <w:p w:rsidR="00D11F25" w:rsidRPr="00D11F25" w:rsidRDefault="00D11F25" w:rsidP="00D11F25">
      <w:pPr>
        <w:ind w:left="426"/>
        <w:rPr>
          <w:rFonts w:ascii="Times New Roman" w:hAnsi="Times New Roman" w:cs="Times New Roman"/>
          <w:b/>
          <w:i/>
          <w:sz w:val="24"/>
          <w:szCs w:val="24"/>
          <w:lang w:val="kk-KZ"/>
        </w:rPr>
      </w:pPr>
      <w:r w:rsidRPr="00D11F25">
        <w:rPr>
          <w:rFonts w:ascii="Times New Roman" w:hAnsi="Times New Roman" w:cs="Times New Roman"/>
          <w:b/>
          <w:i/>
          <w:sz w:val="24"/>
          <w:szCs w:val="24"/>
          <w:lang w:val="kk-KZ"/>
        </w:rPr>
        <w:lastRenderedPageBreak/>
        <w:t>Самостоятельная работа студентов должна содержать следующие структурные элементы</w:t>
      </w:r>
    </w:p>
    <w:p w:rsidR="00D11F25"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 Титульный лист</w:t>
      </w:r>
    </w:p>
    <w:p w:rsidR="00D11F25"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 xml:space="preserve">* Состав: </w:t>
      </w:r>
    </w:p>
    <w:p w:rsidR="00D11F25"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 Введение (актуальность темы, цели и задачи)</w:t>
      </w:r>
    </w:p>
    <w:p w:rsidR="00D11F25"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 Основная часть</w:t>
      </w:r>
    </w:p>
    <w:p w:rsidR="00D11F25"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 Заключение (содержательная часть выполненной работы, проведенный анализ, проблемная ситуация, выводы по ожидаемым результатам, предложения, рекомендации)</w:t>
      </w:r>
    </w:p>
    <w:p w:rsidR="00D11F25"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 Список использованных библиографических источников</w:t>
      </w:r>
    </w:p>
    <w:p w:rsidR="00D11F25"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 xml:space="preserve">* Приложения </w:t>
      </w:r>
    </w:p>
    <w:p w:rsidR="002F1DDF" w:rsidRPr="00C24F52" w:rsidRDefault="00D11F25" w:rsidP="00D11F25">
      <w:pPr>
        <w:ind w:left="426"/>
        <w:rPr>
          <w:rFonts w:ascii="Times New Roman" w:hAnsi="Times New Roman" w:cs="Times New Roman"/>
          <w:i/>
          <w:sz w:val="24"/>
          <w:szCs w:val="24"/>
          <w:lang w:val="kk-KZ"/>
        </w:rPr>
      </w:pPr>
      <w:r w:rsidRPr="00C24F52">
        <w:rPr>
          <w:rFonts w:ascii="Times New Roman" w:hAnsi="Times New Roman" w:cs="Times New Roman"/>
          <w:i/>
          <w:sz w:val="24"/>
          <w:szCs w:val="24"/>
          <w:lang w:val="kk-KZ"/>
        </w:rPr>
        <w:t>В работе должна соблюдаться логическая последовательность и взаимосвязь частей (глав) работы, работа выполнена эстетически и без грамматических/стилистических ошибок</w:t>
      </w:r>
    </w:p>
    <w:p w:rsidR="00DB4EC1" w:rsidRDefault="00DB4EC1" w:rsidP="00DB4EC1">
      <w:pPr>
        <w:spacing w:after="0"/>
        <w:jc w:val="center"/>
        <w:rPr>
          <w:rFonts w:ascii="Times New Roman" w:hAnsi="Times New Roman"/>
          <w:b/>
          <w:sz w:val="24"/>
          <w:szCs w:val="24"/>
        </w:rPr>
      </w:pPr>
      <w:r>
        <w:rPr>
          <w:rFonts w:ascii="Times New Roman" w:hAnsi="Times New Roman"/>
          <w:b/>
          <w:sz w:val="24"/>
          <w:szCs w:val="24"/>
        </w:rPr>
        <w:t>О</w:t>
      </w:r>
      <w:r w:rsidRPr="009D2192">
        <w:rPr>
          <w:rFonts w:ascii="Times New Roman" w:hAnsi="Times New Roman"/>
          <w:b/>
          <w:sz w:val="24"/>
          <w:szCs w:val="24"/>
        </w:rPr>
        <w:t xml:space="preserve">ЦЕНОЧНЫЙ ЛИСТ </w:t>
      </w:r>
    </w:p>
    <w:p w:rsidR="00DB4EC1" w:rsidRDefault="00DB4EC1" w:rsidP="00DB4EC1">
      <w:pPr>
        <w:spacing w:after="0"/>
        <w:jc w:val="center"/>
        <w:rPr>
          <w:rFonts w:ascii="Times New Roman" w:hAnsi="Times New Roman"/>
          <w:b/>
          <w:sz w:val="24"/>
          <w:szCs w:val="24"/>
        </w:rPr>
      </w:pPr>
      <w:r w:rsidRPr="009D2192">
        <w:rPr>
          <w:rFonts w:ascii="Times New Roman" w:hAnsi="Times New Roman"/>
          <w:b/>
          <w:sz w:val="24"/>
          <w:szCs w:val="24"/>
        </w:rPr>
        <w:t>ЛЕЧЕНИЕ КАРИЕСА</w:t>
      </w:r>
    </w:p>
    <w:p w:rsidR="00DB4EC1" w:rsidRDefault="00DB4EC1" w:rsidP="00DB4EC1">
      <w:pPr>
        <w:spacing w:after="0"/>
        <w:rPr>
          <w:rFonts w:ascii="Times New Roman" w:hAnsi="Times New Roman"/>
          <w:b/>
          <w:sz w:val="24"/>
          <w:szCs w:val="24"/>
        </w:rPr>
      </w:pPr>
      <w:r>
        <w:rPr>
          <w:rFonts w:ascii="Times New Roman" w:hAnsi="Times New Roman"/>
          <w:b/>
          <w:sz w:val="24"/>
          <w:szCs w:val="24"/>
        </w:rPr>
        <w:t>ФИО интерна      ______________________________________ Группа___________________</w:t>
      </w:r>
    </w:p>
    <w:p w:rsidR="00DB4EC1" w:rsidRPr="009D2192" w:rsidRDefault="00DB4EC1" w:rsidP="00DB4EC1">
      <w:pPr>
        <w:spacing w:after="0"/>
        <w:rPr>
          <w:rFonts w:ascii="Times New Roman" w:hAnsi="Times New Roman"/>
          <w:b/>
          <w:sz w:val="24"/>
          <w:szCs w:val="24"/>
        </w:rPr>
      </w:pPr>
    </w:p>
    <w:tbl>
      <w:tblPr>
        <w:tblpPr w:leftFromText="180" w:rightFromText="180" w:vertAnchor="text" w:horzAnchor="page" w:tblpX="1108" w:tblpY="1"/>
        <w:tblOverlap w:val="neve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72"/>
        <w:gridCol w:w="851"/>
        <w:gridCol w:w="1134"/>
        <w:gridCol w:w="992"/>
        <w:gridCol w:w="1276"/>
        <w:gridCol w:w="1228"/>
      </w:tblGrid>
      <w:tr w:rsidR="00DB4EC1" w:rsidRPr="00EF6E2C" w:rsidTr="00EE0A3F">
        <w:trPr>
          <w:trHeight w:val="20"/>
        </w:trPr>
        <w:tc>
          <w:tcPr>
            <w:tcW w:w="534" w:type="dxa"/>
            <w:shd w:val="clear" w:color="auto" w:fill="auto"/>
            <w:vAlign w:val="center"/>
          </w:tcPr>
          <w:p w:rsidR="00DB4EC1" w:rsidRPr="009E2B84" w:rsidRDefault="00DB4EC1" w:rsidP="00EE0A3F">
            <w:pPr>
              <w:pStyle w:val="a4"/>
              <w:rPr>
                <w:rFonts w:ascii="Times New Roman" w:hAnsi="Times New Roman"/>
                <w:sz w:val="24"/>
                <w:szCs w:val="24"/>
              </w:rPr>
            </w:pPr>
          </w:p>
        </w:tc>
        <w:tc>
          <w:tcPr>
            <w:tcW w:w="3572" w:type="dxa"/>
            <w:shd w:val="clear" w:color="auto" w:fill="auto"/>
          </w:tcPr>
          <w:p w:rsidR="00DB4EC1" w:rsidRPr="001205FD" w:rsidRDefault="00DB4EC1" w:rsidP="00EE0A3F">
            <w:pPr>
              <w:spacing w:after="0" w:line="240" w:lineRule="auto"/>
              <w:rPr>
                <w:rFonts w:ascii="Times New Roman" w:hAnsi="Times New Roman"/>
                <w:b/>
                <w:sz w:val="24"/>
                <w:szCs w:val="24"/>
              </w:rPr>
            </w:pPr>
            <w:r w:rsidRPr="001205FD">
              <w:rPr>
                <w:rFonts w:ascii="Times New Roman" w:hAnsi="Times New Roman"/>
                <w:b/>
                <w:sz w:val="24"/>
                <w:szCs w:val="24"/>
              </w:rPr>
              <w:t xml:space="preserve">Критерии </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b/>
                <w:sz w:val="24"/>
                <w:szCs w:val="24"/>
              </w:rPr>
              <w:t>Превосходно</w:t>
            </w:r>
          </w:p>
        </w:tc>
        <w:tc>
          <w:tcPr>
            <w:tcW w:w="1134" w:type="dxa"/>
            <w:shd w:val="clear" w:color="auto" w:fill="auto"/>
            <w:vAlign w:val="center"/>
          </w:tcPr>
          <w:p w:rsidR="00DB4EC1" w:rsidRPr="009D2192" w:rsidRDefault="00DB4EC1" w:rsidP="00EE0A3F">
            <w:pPr>
              <w:pStyle w:val="a4"/>
              <w:rPr>
                <w:rFonts w:ascii="Times New Roman" w:hAnsi="Times New Roman"/>
                <w:b/>
                <w:sz w:val="24"/>
                <w:szCs w:val="24"/>
              </w:rPr>
            </w:pPr>
            <w:r w:rsidRPr="009D2192">
              <w:rPr>
                <w:rFonts w:ascii="Times New Roman" w:hAnsi="Times New Roman"/>
                <w:b/>
                <w:sz w:val="24"/>
                <w:szCs w:val="24"/>
              </w:rPr>
              <w:t>Очень хорошо</w:t>
            </w:r>
          </w:p>
        </w:tc>
        <w:tc>
          <w:tcPr>
            <w:tcW w:w="992" w:type="dxa"/>
            <w:shd w:val="clear" w:color="auto" w:fill="auto"/>
            <w:vAlign w:val="center"/>
          </w:tcPr>
          <w:p w:rsidR="00DB4EC1" w:rsidRPr="009E2B84" w:rsidRDefault="00DB4EC1" w:rsidP="00EE0A3F">
            <w:pPr>
              <w:pStyle w:val="a4"/>
              <w:ind w:right="3294"/>
              <w:rPr>
                <w:rFonts w:ascii="Times New Roman" w:hAnsi="Times New Roman"/>
                <w:sz w:val="24"/>
                <w:szCs w:val="24"/>
              </w:rPr>
            </w:pPr>
            <w:proofErr w:type="spellStart"/>
            <w:r>
              <w:rPr>
                <w:rFonts w:ascii="Times New Roman" w:hAnsi="Times New Roman"/>
                <w:sz w:val="24"/>
                <w:szCs w:val="24"/>
              </w:rPr>
              <w:t>приемлеао</w:t>
            </w:r>
            <w:proofErr w:type="spellEnd"/>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b/>
                <w:sz w:val="24"/>
                <w:szCs w:val="24"/>
              </w:rPr>
              <w:t>Требует коррекции</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b/>
                <w:sz w:val="24"/>
                <w:szCs w:val="24"/>
              </w:rPr>
              <w:t>Неприемлемо</w:t>
            </w:r>
          </w:p>
        </w:tc>
      </w:tr>
      <w:tr w:rsidR="00DB4EC1" w:rsidRPr="00EF6E2C" w:rsidTr="00EE0A3F">
        <w:trPr>
          <w:trHeight w:val="20"/>
        </w:trPr>
        <w:tc>
          <w:tcPr>
            <w:tcW w:w="534" w:type="dxa"/>
            <w:shd w:val="clear" w:color="auto" w:fill="auto"/>
            <w:vAlign w:val="center"/>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1</w:t>
            </w:r>
          </w:p>
        </w:tc>
        <w:tc>
          <w:tcPr>
            <w:tcW w:w="3572" w:type="dxa"/>
            <w:shd w:val="clear" w:color="auto" w:fill="auto"/>
          </w:tcPr>
          <w:p w:rsidR="00DB4EC1" w:rsidRPr="00EF6E2C" w:rsidRDefault="00DB4EC1" w:rsidP="00EE0A3F">
            <w:pPr>
              <w:spacing w:after="0" w:line="240" w:lineRule="auto"/>
              <w:rPr>
                <w:rFonts w:ascii="Times New Roman" w:hAnsi="Times New Roman"/>
                <w:sz w:val="24"/>
                <w:szCs w:val="24"/>
              </w:rPr>
            </w:pPr>
            <w:r w:rsidRPr="00EF6E2C">
              <w:rPr>
                <w:rFonts w:ascii="Times New Roman" w:hAnsi="Times New Roman"/>
                <w:sz w:val="24"/>
                <w:szCs w:val="24"/>
              </w:rPr>
              <w:t>Правильно провел препарирование кариозной полости с правильно подобранными борами</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2</w:t>
            </w:r>
          </w:p>
        </w:tc>
        <w:tc>
          <w:tcPr>
            <w:tcW w:w="3572" w:type="dxa"/>
            <w:shd w:val="clear" w:color="auto" w:fill="auto"/>
          </w:tcPr>
          <w:p w:rsidR="00DB4EC1" w:rsidRPr="00EF6E2C" w:rsidRDefault="00DB4EC1" w:rsidP="00EE0A3F">
            <w:pPr>
              <w:spacing w:after="0" w:line="240" w:lineRule="auto"/>
              <w:rPr>
                <w:rFonts w:ascii="Times New Roman" w:hAnsi="Times New Roman"/>
                <w:sz w:val="24"/>
                <w:szCs w:val="24"/>
              </w:rPr>
            </w:pPr>
            <w:r w:rsidRPr="00EF6E2C">
              <w:rPr>
                <w:rFonts w:ascii="Times New Roman" w:hAnsi="Times New Roman"/>
                <w:sz w:val="24"/>
                <w:szCs w:val="24"/>
              </w:rPr>
              <w:t xml:space="preserve">Правильно </w:t>
            </w:r>
            <w:proofErr w:type="gramStart"/>
            <w:r w:rsidRPr="00EF6E2C">
              <w:rPr>
                <w:rFonts w:ascii="Times New Roman" w:hAnsi="Times New Roman"/>
                <w:sz w:val="24"/>
                <w:szCs w:val="24"/>
              </w:rPr>
              <w:t>сформировал  кариозную</w:t>
            </w:r>
            <w:proofErr w:type="gramEnd"/>
            <w:r w:rsidRPr="00EF6E2C">
              <w:rPr>
                <w:rFonts w:ascii="Times New Roman" w:hAnsi="Times New Roman"/>
                <w:sz w:val="24"/>
                <w:szCs w:val="24"/>
              </w:rPr>
              <w:t xml:space="preserve"> полость и скосы эмали</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3</w:t>
            </w:r>
          </w:p>
        </w:tc>
        <w:tc>
          <w:tcPr>
            <w:tcW w:w="3572" w:type="dxa"/>
            <w:shd w:val="clear" w:color="auto" w:fill="auto"/>
          </w:tcPr>
          <w:p w:rsidR="00DB4EC1" w:rsidRPr="00EF6E2C" w:rsidRDefault="00DB4EC1" w:rsidP="00EE0A3F">
            <w:pPr>
              <w:spacing w:after="0" w:line="240" w:lineRule="auto"/>
              <w:rPr>
                <w:rFonts w:ascii="Times New Roman" w:hAnsi="Times New Roman"/>
                <w:sz w:val="24"/>
                <w:szCs w:val="24"/>
              </w:rPr>
            </w:pPr>
            <w:r w:rsidRPr="00EF6E2C">
              <w:rPr>
                <w:rFonts w:ascii="Times New Roman" w:hAnsi="Times New Roman"/>
                <w:sz w:val="24"/>
                <w:szCs w:val="24"/>
              </w:rPr>
              <w:t>Правильно выбрал средство для медикаментозной обработки кариозной полости</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4</w:t>
            </w:r>
          </w:p>
        </w:tc>
        <w:tc>
          <w:tcPr>
            <w:tcW w:w="3572" w:type="dxa"/>
            <w:shd w:val="clear" w:color="auto" w:fill="auto"/>
          </w:tcPr>
          <w:p w:rsidR="00DB4EC1" w:rsidRPr="00EF6E2C" w:rsidRDefault="00DB4EC1" w:rsidP="00EE0A3F">
            <w:pPr>
              <w:spacing w:after="0" w:line="240" w:lineRule="auto"/>
              <w:rPr>
                <w:rFonts w:ascii="Times New Roman" w:hAnsi="Times New Roman"/>
                <w:sz w:val="24"/>
                <w:szCs w:val="24"/>
              </w:rPr>
            </w:pPr>
            <w:r w:rsidRPr="00EF6E2C">
              <w:rPr>
                <w:rFonts w:ascii="Times New Roman" w:hAnsi="Times New Roman"/>
                <w:sz w:val="24"/>
                <w:szCs w:val="24"/>
              </w:rPr>
              <w:t>Правильно провел медикаментозную обработку кариозной полости   и высушивание</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5</w:t>
            </w:r>
          </w:p>
        </w:tc>
        <w:tc>
          <w:tcPr>
            <w:tcW w:w="3572" w:type="dxa"/>
            <w:shd w:val="clear" w:color="auto" w:fill="auto"/>
          </w:tcPr>
          <w:p w:rsidR="00DB4EC1" w:rsidRPr="00EF6E2C" w:rsidRDefault="00DB4EC1" w:rsidP="00EE0A3F">
            <w:pPr>
              <w:spacing w:after="0" w:line="240" w:lineRule="auto"/>
              <w:rPr>
                <w:rFonts w:ascii="Times New Roman" w:hAnsi="Times New Roman"/>
                <w:sz w:val="24"/>
                <w:szCs w:val="24"/>
              </w:rPr>
            </w:pPr>
            <w:r w:rsidRPr="00EF6E2C">
              <w:rPr>
                <w:rFonts w:ascii="Times New Roman" w:hAnsi="Times New Roman"/>
                <w:sz w:val="24"/>
                <w:szCs w:val="24"/>
              </w:rPr>
              <w:t xml:space="preserve">Правильно выбрал материалы для пломбирования </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6</w:t>
            </w:r>
          </w:p>
        </w:tc>
        <w:tc>
          <w:tcPr>
            <w:tcW w:w="3572" w:type="dxa"/>
            <w:shd w:val="clear" w:color="auto" w:fill="auto"/>
          </w:tcPr>
          <w:p w:rsidR="00DB4EC1" w:rsidRPr="00EF6E2C" w:rsidRDefault="00DB4EC1" w:rsidP="00EE0A3F">
            <w:pPr>
              <w:spacing w:after="0" w:line="240" w:lineRule="auto"/>
              <w:jc w:val="both"/>
              <w:rPr>
                <w:rFonts w:ascii="Times New Roman" w:hAnsi="Times New Roman"/>
                <w:sz w:val="24"/>
                <w:szCs w:val="24"/>
              </w:rPr>
            </w:pPr>
            <w:r w:rsidRPr="00EF6E2C">
              <w:rPr>
                <w:rFonts w:ascii="Times New Roman" w:hAnsi="Times New Roman"/>
                <w:sz w:val="24"/>
                <w:szCs w:val="24"/>
              </w:rPr>
              <w:t xml:space="preserve">Правильно внес </w:t>
            </w:r>
            <w:proofErr w:type="gramStart"/>
            <w:r w:rsidRPr="00EF6E2C">
              <w:rPr>
                <w:rFonts w:ascii="Times New Roman" w:hAnsi="Times New Roman"/>
                <w:sz w:val="24"/>
                <w:szCs w:val="24"/>
              </w:rPr>
              <w:t>в кариозную полость</w:t>
            </w:r>
            <w:proofErr w:type="gramEnd"/>
            <w:r w:rsidRPr="00EF6E2C">
              <w:rPr>
                <w:rFonts w:ascii="Times New Roman" w:hAnsi="Times New Roman"/>
                <w:sz w:val="24"/>
                <w:szCs w:val="24"/>
              </w:rPr>
              <w:t xml:space="preserve"> изолирующую (лечебную) прокладку необходимым инструментом</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Pr>
                <w:rFonts w:ascii="Times New Roman" w:hAnsi="Times New Roman"/>
                <w:sz w:val="24"/>
                <w:szCs w:val="24"/>
              </w:rPr>
              <w:t>0</w:t>
            </w:r>
          </w:p>
        </w:tc>
      </w:tr>
      <w:tr w:rsidR="00DB4EC1" w:rsidRPr="00EF6E2C" w:rsidTr="00EE0A3F">
        <w:trPr>
          <w:trHeight w:val="20"/>
        </w:trPr>
        <w:tc>
          <w:tcPr>
            <w:tcW w:w="534" w:type="dxa"/>
            <w:shd w:val="clear" w:color="auto" w:fill="auto"/>
            <w:vAlign w:val="center"/>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lastRenderedPageBreak/>
              <w:t>7</w:t>
            </w:r>
          </w:p>
        </w:tc>
        <w:tc>
          <w:tcPr>
            <w:tcW w:w="3572" w:type="dxa"/>
            <w:shd w:val="clear" w:color="auto" w:fill="auto"/>
          </w:tcPr>
          <w:p w:rsidR="00DB4EC1" w:rsidRPr="00EF6E2C" w:rsidRDefault="00DB4EC1" w:rsidP="00EE0A3F">
            <w:pPr>
              <w:spacing w:after="0" w:line="240" w:lineRule="auto"/>
              <w:jc w:val="both"/>
              <w:rPr>
                <w:rFonts w:ascii="Times New Roman" w:hAnsi="Times New Roman"/>
                <w:sz w:val="24"/>
                <w:szCs w:val="24"/>
              </w:rPr>
            </w:pPr>
            <w:r w:rsidRPr="00EF6E2C">
              <w:rPr>
                <w:rFonts w:ascii="Times New Roman" w:hAnsi="Times New Roman"/>
                <w:sz w:val="24"/>
                <w:szCs w:val="24"/>
              </w:rPr>
              <w:t xml:space="preserve">Правильно распределил изолирующую (лечебную) прокладку правильно выбранным инструментом </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9</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Pr>
                <w:rFonts w:ascii="Times New Roman" w:hAnsi="Times New Roman"/>
                <w:sz w:val="24"/>
                <w:szCs w:val="24"/>
              </w:rPr>
              <w:t>0</w:t>
            </w:r>
          </w:p>
        </w:tc>
      </w:tr>
      <w:tr w:rsidR="00DB4EC1" w:rsidRPr="00EF6E2C" w:rsidTr="00EE0A3F">
        <w:trPr>
          <w:trHeight w:val="20"/>
        </w:trPr>
        <w:tc>
          <w:tcPr>
            <w:tcW w:w="534" w:type="dxa"/>
            <w:shd w:val="clear" w:color="auto" w:fill="auto"/>
            <w:vAlign w:val="center"/>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8</w:t>
            </w:r>
          </w:p>
        </w:tc>
        <w:tc>
          <w:tcPr>
            <w:tcW w:w="3572" w:type="dxa"/>
            <w:shd w:val="clear" w:color="auto" w:fill="auto"/>
          </w:tcPr>
          <w:p w:rsidR="00DB4EC1" w:rsidRPr="00EF6E2C" w:rsidRDefault="00DB4EC1" w:rsidP="00EE0A3F">
            <w:pPr>
              <w:spacing w:after="0" w:line="240" w:lineRule="auto"/>
              <w:jc w:val="both"/>
              <w:rPr>
                <w:rFonts w:ascii="Times New Roman" w:hAnsi="Times New Roman"/>
                <w:sz w:val="24"/>
                <w:szCs w:val="24"/>
              </w:rPr>
            </w:pPr>
            <w:r w:rsidRPr="00EF6E2C">
              <w:rPr>
                <w:rFonts w:ascii="Times New Roman" w:hAnsi="Times New Roman"/>
                <w:sz w:val="24"/>
                <w:szCs w:val="24"/>
              </w:rPr>
              <w:t>Правильно провел протравливание эмали ортофосфорной кислотой</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7</w:t>
            </w:r>
          </w:p>
        </w:tc>
        <w:tc>
          <w:tcPr>
            <w:tcW w:w="3572" w:type="dxa"/>
            <w:shd w:val="clear" w:color="auto" w:fill="auto"/>
          </w:tcPr>
          <w:p w:rsidR="00DB4EC1" w:rsidRPr="00EF6E2C" w:rsidRDefault="00DB4EC1" w:rsidP="00EE0A3F">
            <w:pPr>
              <w:spacing w:after="0" w:line="240" w:lineRule="auto"/>
              <w:jc w:val="both"/>
              <w:rPr>
                <w:rFonts w:ascii="Times New Roman" w:hAnsi="Times New Roman"/>
                <w:sz w:val="24"/>
                <w:szCs w:val="24"/>
              </w:rPr>
            </w:pPr>
            <w:r w:rsidRPr="00EF6E2C">
              <w:rPr>
                <w:rFonts w:ascii="Times New Roman" w:hAnsi="Times New Roman"/>
                <w:sz w:val="24"/>
                <w:szCs w:val="24"/>
              </w:rPr>
              <w:t xml:space="preserve">Правильно смыл гель и высушил кариозную полость </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8</w:t>
            </w:r>
          </w:p>
        </w:tc>
        <w:tc>
          <w:tcPr>
            <w:tcW w:w="3572" w:type="dxa"/>
            <w:shd w:val="clear" w:color="auto" w:fill="auto"/>
          </w:tcPr>
          <w:p w:rsidR="00DB4EC1" w:rsidRPr="00EF6E2C" w:rsidRDefault="00DB4EC1" w:rsidP="00EE0A3F">
            <w:pPr>
              <w:spacing w:after="0" w:line="240" w:lineRule="auto"/>
              <w:jc w:val="both"/>
              <w:rPr>
                <w:rFonts w:ascii="Times New Roman" w:hAnsi="Times New Roman"/>
                <w:sz w:val="24"/>
                <w:szCs w:val="24"/>
              </w:rPr>
            </w:pPr>
            <w:r w:rsidRPr="00EF6E2C">
              <w:rPr>
                <w:rFonts w:ascii="Times New Roman" w:hAnsi="Times New Roman"/>
                <w:sz w:val="24"/>
                <w:szCs w:val="24"/>
              </w:rPr>
              <w:t>Правильно замешал композит химического отверждения</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9</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9</w:t>
            </w:r>
          </w:p>
        </w:tc>
        <w:tc>
          <w:tcPr>
            <w:tcW w:w="3572" w:type="dxa"/>
            <w:shd w:val="clear" w:color="auto" w:fill="auto"/>
          </w:tcPr>
          <w:p w:rsidR="00DB4EC1" w:rsidRPr="00EF6E2C" w:rsidRDefault="00DB4EC1" w:rsidP="00EE0A3F">
            <w:pPr>
              <w:spacing w:after="0" w:line="240" w:lineRule="auto"/>
              <w:jc w:val="both"/>
              <w:rPr>
                <w:rFonts w:ascii="Times New Roman" w:hAnsi="Times New Roman"/>
                <w:sz w:val="24"/>
                <w:szCs w:val="24"/>
              </w:rPr>
            </w:pPr>
            <w:r w:rsidRPr="00EF6E2C">
              <w:rPr>
                <w:rFonts w:ascii="Times New Roman" w:hAnsi="Times New Roman"/>
                <w:sz w:val="24"/>
                <w:szCs w:val="24"/>
              </w:rPr>
              <w:t>Правильно провел окончательное моделирование пломбы финишными борами с использованием турбинного и низкоскоростного наконечников.</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10</w:t>
            </w:r>
          </w:p>
        </w:tc>
        <w:tc>
          <w:tcPr>
            <w:tcW w:w="3572" w:type="dxa"/>
            <w:shd w:val="clear" w:color="auto" w:fill="auto"/>
          </w:tcPr>
          <w:p w:rsidR="00DB4EC1" w:rsidRPr="00EF6E2C" w:rsidRDefault="00DB4EC1" w:rsidP="00EE0A3F">
            <w:pPr>
              <w:spacing w:after="0" w:line="240" w:lineRule="auto"/>
              <w:jc w:val="both"/>
              <w:rPr>
                <w:rFonts w:ascii="Times New Roman" w:hAnsi="Times New Roman"/>
                <w:sz w:val="24"/>
                <w:szCs w:val="24"/>
              </w:rPr>
            </w:pPr>
            <w:r w:rsidRPr="00EF6E2C">
              <w:rPr>
                <w:rFonts w:ascii="Times New Roman" w:hAnsi="Times New Roman"/>
                <w:sz w:val="24"/>
                <w:szCs w:val="24"/>
              </w:rPr>
              <w:t>Правильно провел полирование пломбы полировочными дисками, силиконовыми и резиновыми головками, полировочной пастой.</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6</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44</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11</w:t>
            </w:r>
          </w:p>
        </w:tc>
        <w:tc>
          <w:tcPr>
            <w:tcW w:w="3572" w:type="dxa"/>
            <w:shd w:val="clear" w:color="auto" w:fill="auto"/>
          </w:tcPr>
          <w:p w:rsidR="00DB4EC1" w:rsidRPr="00B12BA3" w:rsidRDefault="00DB4EC1" w:rsidP="00EE0A3F">
            <w:pPr>
              <w:pStyle w:val="a4"/>
              <w:rPr>
                <w:rFonts w:ascii="Times New Roman" w:hAnsi="Times New Roman"/>
                <w:color w:val="FF0000"/>
                <w:sz w:val="24"/>
                <w:szCs w:val="24"/>
              </w:rPr>
            </w:pPr>
            <w:r w:rsidRPr="00B12BA3">
              <w:rPr>
                <w:rFonts w:ascii="Times New Roman" w:hAnsi="Times New Roman"/>
                <w:sz w:val="24"/>
                <w:szCs w:val="24"/>
              </w:rPr>
              <w:t xml:space="preserve">На всех этапах </w:t>
            </w:r>
            <w:proofErr w:type="gramStart"/>
            <w:r w:rsidRPr="00B12BA3">
              <w:rPr>
                <w:rFonts w:ascii="Times New Roman" w:hAnsi="Times New Roman"/>
                <w:sz w:val="24"/>
                <w:szCs w:val="24"/>
              </w:rPr>
              <w:t>правильно  держал</w:t>
            </w:r>
            <w:proofErr w:type="gramEnd"/>
            <w:r w:rsidRPr="00B12BA3">
              <w:rPr>
                <w:rFonts w:ascii="Times New Roman" w:hAnsi="Times New Roman"/>
                <w:sz w:val="24"/>
                <w:szCs w:val="24"/>
              </w:rPr>
              <w:t xml:space="preserve"> в руках инструменты и  демонстрировал </w:t>
            </w:r>
            <w:r>
              <w:rPr>
                <w:rFonts w:ascii="Times New Roman" w:hAnsi="Times New Roman"/>
                <w:sz w:val="24"/>
                <w:szCs w:val="24"/>
              </w:rPr>
              <w:t xml:space="preserve">необходимый </w:t>
            </w:r>
            <w:r w:rsidRPr="00B12BA3">
              <w:rPr>
                <w:rFonts w:ascii="Times New Roman" w:hAnsi="Times New Roman"/>
                <w:sz w:val="24"/>
                <w:szCs w:val="24"/>
              </w:rPr>
              <w:t xml:space="preserve"> навык работы</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5</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12</w:t>
            </w:r>
          </w:p>
        </w:tc>
        <w:tc>
          <w:tcPr>
            <w:tcW w:w="3572" w:type="dxa"/>
            <w:shd w:val="clear" w:color="auto" w:fill="auto"/>
          </w:tcPr>
          <w:p w:rsidR="00DB4EC1" w:rsidRPr="00EF6E2C" w:rsidRDefault="00DB4EC1" w:rsidP="00EE0A3F">
            <w:pPr>
              <w:widowControl w:val="0"/>
              <w:autoSpaceDE w:val="0"/>
              <w:autoSpaceDN w:val="0"/>
              <w:adjustRightInd w:val="0"/>
              <w:spacing w:line="240" w:lineRule="auto"/>
              <w:jc w:val="both"/>
              <w:rPr>
                <w:rFonts w:ascii="Times New Roman" w:hAnsi="Times New Roman"/>
                <w:sz w:val="24"/>
                <w:szCs w:val="24"/>
              </w:rPr>
            </w:pPr>
            <w:r w:rsidRPr="00EF6E2C">
              <w:rPr>
                <w:rFonts w:ascii="Times New Roman" w:hAnsi="Times New Roman"/>
                <w:sz w:val="24"/>
                <w:szCs w:val="24"/>
              </w:rPr>
              <w:t>Рационально выбрал необходимые инструменты на каждом этапе пломбирования кариозной полости</w:t>
            </w:r>
          </w:p>
        </w:tc>
        <w:tc>
          <w:tcPr>
            <w:tcW w:w="851"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10</w:t>
            </w:r>
          </w:p>
        </w:tc>
        <w:tc>
          <w:tcPr>
            <w:tcW w:w="1134"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8</w:t>
            </w:r>
          </w:p>
        </w:tc>
        <w:tc>
          <w:tcPr>
            <w:tcW w:w="992"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7</w:t>
            </w:r>
          </w:p>
        </w:tc>
        <w:tc>
          <w:tcPr>
            <w:tcW w:w="1276"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5</w:t>
            </w:r>
          </w:p>
        </w:tc>
        <w:tc>
          <w:tcPr>
            <w:tcW w:w="1228" w:type="dxa"/>
            <w:shd w:val="clear" w:color="auto" w:fill="auto"/>
            <w:vAlign w:val="center"/>
          </w:tcPr>
          <w:p w:rsidR="00DB4EC1" w:rsidRPr="009D2192" w:rsidRDefault="00DB4EC1" w:rsidP="00EE0A3F">
            <w:pPr>
              <w:pStyle w:val="a4"/>
              <w:jc w:val="center"/>
              <w:rPr>
                <w:rFonts w:ascii="Times New Roman" w:hAnsi="Times New Roman"/>
                <w:sz w:val="24"/>
                <w:szCs w:val="24"/>
              </w:rPr>
            </w:pPr>
            <w:r w:rsidRPr="009D2192">
              <w:rPr>
                <w:rFonts w:ascii="Times New Roman" w:hAnsi="Times New Roman"/>
                <w:sz w:val="24"/>
                <w:szCs w:val="24"/>
              </w:rPr>
              <w:t>0</w:t>
            </w:r>
          </w:p>
        </w:tc>
      </w:tr>
      <w:tr w:rsidR="00DB4EC1" w:rsidRPr="00EF6E2C" w:rsidTr="00EE0A3F">
        <w:trPr>
          <w:trHeight w:val="20"/>
        </w:trPr>
        <w:tc>
          <w:tcPr>
            <w:tcW w:w="534" w:type="dxa"/>
            <w:shd w:val="clear" w:color="auto" w:fill="auto"/>
            <w:vAlign w:val="center"/>
            <w:hideMark/>
          </w:tcPr>
          <w:p w:rsidR="00DB4EC1" w:rsidRPr="009D2192" w:rsidRDefault="00DB4EC1" w:rsidP="00EE0A3F">
            <w:pPr>
              <w:pStyle w:val="a4"/>
              <w:rPr>
                <w:rFonts w:ascii="Times New Roman" w:hAnsi="Times New Roman"/>
                <w:sz w:val="24"/>
                <w:szCs w:val="24"/>
              </w:rPr>
            </w:pPr>
            <w:r w:rsidRPr="009D2192">
              <w:rPr>
                <w:rFonts w:ascii="Times New Roman" w:hAnsi="Times New Roman"/>
                <w:sz w:val="24"/>
                <w:szCs w:val="24"/>
              </w:rPr>
              <w:t> </w:t>
            </w:r>
          </w:p>
        </w:tc>
        <w:tc>
          <w:tcPr>
            <w:tcW w:w="3572" w:type="dxa"/>
            <w:shd w:val="clear" w:color="auto" w:fill="auto"/>
            <w:vAlign w:val="center"/>
          </w:tcPr>
          <w:p w:rsidR="00DB4EC1" w:rsidRPr="009D2192" w:rsidRDefault="00DB4EC1" w:rsidP="00EE0A3F">
            <w:pPr>
              <w:pStyle w:val="a4"/>
              <w:rPr>
                <w:rFonts w:ascii="Times New Roman" w:hAnsi="Times New Roman"/>
                <w:b/>
                <w:sz w:val="24"/>
                <w:szCs w:val="24"/>
              </w:rPr>
            </w:pPr>
            <w:r w:rsidRPr="009D2192">
              <w:rPr>
                <w:rFonts w:ascii="Times New Roman" w:hAnsi="Times New Roman"/>
                <w:b/>
                <w:sz w:val="24"/>
                <w:szCs w:val="24"/>
              </w:rPr>
              <w:t>Итого</w:t>
            </w:r>
          </w:p>
        </w:tc>
        <w:tc>
          <w:tcPr>
            <w:tcW w:w="851" w:type="dxa"/>
            <w:shd w:val="clear" w:color="auto" w:fill="auto"/>
            <w:vAlign w:val="center"/>
          </w:tcPr>
          <w:p w:rsidR="00DB4EC1" w:rsidRPr="009D2192" w:rsidRDefault="00DB4EC1" w:rsidP="00EE0A3F">
            <w:pPr>
              <w:pStyle w:val="a4"/>
              <w:jc w:val="center"/>
              <w:rPr>
                <w:rFonts w:ascii="Times New Roman" w:hAnsi="Times New Roman"/>
                <w:b/>
                <w:sz w:val="24"/>
                <w:szCs w:val="24"/>
              </w:rPr>
            </w:pPr>
            <w:r w:rsidRPr="009D2192">
              <w:rPr>
                <w:rFonts w:ascii="Times New Roman" w:hAnsi="Times New Roman"/>
                <w:b/>
                <w:sz w:val="24"/>
                <w:szCs w:val="24"/>
              </w:rPr>
              <w:t>100</w:t>
            </w:r>
          </w:p>
        </w:tc>
        <w:tc>
          <w:tcPr>
            <w:tcW w:w="1134" w:type="dxa"/>
            <w:shd w:val="clear" w:color="auto" w:fill="auto"/>
            <w:vAlign w:val="center"/>
          </w:tcPr>
          <w:p w:rsidR="00DB4EC1" w:rsidRPr="009D2192" w:rsidRDefault="00DB4EC1" w:rsidP="00EE0A3F">
            <w:pPr>
              <w:pStyle w:val="a4"/>
              <w:jc w:val="center"/>
              <w:rPr>
                <w:rFonts w:ascii="Times New Roman" w:hAnsi="Times New Roman"/>
                <w:b/>
                <w:sz w:val="24"/>
                <w:szCs w:val="24"/>
              </w:rPr>
            </w:pPr>
            <w:r w:rsidRPr="009D2192">
              <w:rPr>
                <w:rFonts w:ascii="Times New Roman" w:hAnsi="Times New Roman"/>
                <w:b/>
                <w:sz w:val="24"/>
                <w:szCs w:val="24"/>
              </w:rPr>
              <w:t>85</w:t>
            </w:r>
          </w:p>
        </w:tc>
        <w:tc>
          <w:tcPr>
            <w:tcW w:w="992" w:type="dxa"/>
            <w:shd w:val="clear" w:color="auto" w:fill="auto"/>
            <w:vAlign w:val="center"/>
          </w:tcPr>
          <w:p w:rsidR="00DB4EC1" w:rsidRPr="009D2192" w:rsidRDefault="00DB4EC1" w:rsidP="00EE0A3F">
            <w:pPr>
              <w:pStyle w:val="a4"/>
              <w:jc w:val="center"/>
              <w:rPr>
                <w:rFonts w:ascii="Times New Roman" w:hAnsi="Times New Roman"/>
                <w:b/>
                <w:sz w:val="24"/>
                <w:szCs w:val="24"/>
              </w:rPr>
            </w:pPr>
            <w:r w:rsidRPr="009D2192">
              <w:rPr>
                <w:rFonts w:ascii="Times New Roman" w:hAnsi="Times New Roman"/>
                <w:b/>
                <w:sz w:val="24"/>
                <w:szCs w:val="24"/>
              </w:rPr>
              <w:t>75</w:t>
            </w:r>
          </w:p>
        </w:tc>
        <w:tc>
          <w:tcPr>
            <w:tcW w:w="1276" w:type="dxa"/>
            <w:shd w:val="clear" w:color="auto" w:fill="auto"/>
            <w:vAlign w:val="center"/>
          </w:tcPr>
          <w:p w:rsidR="00DB4EC1" w:rsidRPr="009D2192" w:rsidRDefault="00DB4EC1" w:rsidP="00EE0A3F">
            <w:pPr>
              <w:pStyle w:val="a4"/>
              <w:jc w:val="center"/>
              <w:rPr>
                <w:rFonts w:ascii="Times New Roman" w:hAnsi="Times New Roman"/>
                <w:b/>
                <w:sz w:val="24"/>
                <w:szCs w:val="24"/>
              </w:rPr>
            </w:pPr>
            <w:r w:rsidRPr="009D2192">
              <w:rPr>
                <w:rFonts w:ascii="Times New Roman" w:hAnsi="Times New Roman"/>
                <w:b/>
                <w:sz w:val="24"/>
                <w:szCs w:val="24"/>
              </w:rPr>
              <w:t>50</w:t>
            </w:r>
          </w:p>
        </w:tc>
        <w:tc>
          <w:tcPr>
            <w:tcW w:w="1228" w:type="dxa"/>
            <w:shd w:val="clear" w:color="auto" w:fill="auto"/>
            <w:vAlign w:val="center"/>
          </w:tcPr>
          <w:p w:rsidR="00DB4EC1" w:rsidRPr="009D2192" w:rsidRDefault="00DB4EC1" w:rsidP="00EE0A3F">
            <w:pPr>
              <w:pStyle w:val="a4"/>
              <w:jc w:val="center"/>
              <w:rPr>
                <w:rFonts w:ascii="Times New Roman" w:hAnsi="Times New Roman"/>
                <w:b/>
                <w:sz w:val="24"/>
                <w:szCs w:val="24"/>
              </w:rPr>
            </w:pPr>
            <w:r w:rsidRPr="009D2192">
              <w:rPr>
                <w:rFonts w:ascii="Times New Roman" w:hAnsi="Times New Roman"/>
                <w:b/>
                <w:sz w:val="24"/>
                <w:szCs w:val="24"/>
              </w:rPr>
              <w:t>0</w:t>
            </w:r>
          </w:p>
        </w:tc>
      </w:tr>
    </w:tbl>
    <w:p w:rsidR="00DB4EC1" w:rsidRDefault="00DB4EC1" w:rsidP="00DB4EC1">
      <w:pPr>
        <w:spacing w:after="0" w:line="240" w:lineRule="auto"/>
        <w:jc w:val="center"/>
        <w:rPr>
          <w:rFonts w:ascii="Times New Roman" w:hAnsi="Times New Roman" w:cs="Times New Roman"/>
          <w:b/>
          <w:bCs/>
          <w:sz w:val="24"/>
          <w:szCs w:val="24"/>
        </w:rPr>
      </w:pPr>
    </w:p>
    <w:p w:rsidR="00DB4EC1" w:rsidRDefault="00DB4EC1" w:rsidP="00DB4EC1">
      <w:pPr>
        <w:rPr>
          <w:rFonts w:ascii="Times New Roman" w:hAnsi="Times New Roman" w:cs="Times New Roman"/>
          <w:sz w:val="24"/>
          <w:szCs w:val="24"/>
        </w:rPr>
      </w:pPr>
    </w:p>
    <w:p w:rsidR="00DB4EC1" w:rsidRDefault="00DB4EC1" w:rsidP="00DB4EC1">
      <w:pPr>
        <w:rPr>
          <w:rFonts w:ascii="Times New Roman" w:hAnsi="Times New Roman" w:cs="Times New Roman"/>
          <w:sz w:val="24"/>
          <w:szCs w:val="24"/>
        </w:rPr>
      </w:pPr>
    </w:p>
    <w:p w:rsidR="00DB4EC1" w:rsidRDefault="00DB4EC1" w:rsidP="00DB4EC1">
      <w:pPr>
        <w:rPr>
          <w:rFonts w:ascii="Times New Roman" w:hAnsi="Times New Roman" w:cs="Times New Roman"/>
          <w:sz w:val="24"/>
          <w:szCs w:val="24"/>
        </w:rPr>
      </w:pPr>
    </w:p>
    <w:p w:rsidR="00DB4EC1" w:rsidRDefault="00DB4EC1" w:rsidP="00DB4EC1">
      <w:pPr>
        <w:rPr>
          <w:rFonts w:ascii="Times New Roman" w:hAnsi="Times New Roman" w:cs="Times New Roman"/>
          <w:sz w:val="24"/>
          <w:szCs w:val="24"/>
        </w:rPr>
      </w:pPr>
    </w:p>
    <w:p w:rsidR="00DB4EC1" w:rsidRDefault="00DB4EC1" w:rsidP="00DB4EC1">
      <w:pPr>
        <w:rPr>
          <w:rFonts w:ascii="Times New Roman" w:hAnsi="Times New Roman" w:cs="Times New Roman"/>
          <w:sz w:val="24"/>
          <w:szCs w:val="24"/>
        </w:rPr>
      </w:pPr>
    </w:p>
    <w:p w:rsidR="002F1DDF" w:rsidRPr="00D11F25" w:rsidRDefault="002F1DDF" w:rsidP="00D11F25">
      <w:pPr>
        <w:tabs>
          <w:tab w:val="left" w:pos="5835"/>
        </w:tabs>
        <w:ind w:left="426"/>
        <w:rPr>
          <w:rFonts w:ascii="Times New Roman" w:hAnsi="Times New Roman" w:cs="Times New Roman"/>
          <w:b/>
          <w:sz w:val="24"/>
          <w:szCs w:val="24"/>
        </w:rPr>
      </w:pPr>
    </w:p>
    <w:p w:rsidR="002F1DDF" w:rsidRDefault="002F1DDF" w:rsidP="002F1DDF">
      <w:pPr>
        <w:tabs>
          <w:tab w:val="left" w:pos="5835"/>
        </w:tabs>
        <w:jc w:val="both"/>
        <w:rPr>
          <w:b/>
          <w:sz w:val="20"/>
          <w:szCs w:val="20"/>
        </w:rPr>
      </w:pPr>
    </w:p>
    <w:p w:rsidR="002F1DDF" w:rsidRDefault="002F1DDF" w:rsidP="004963E4">
      <w:pPr>
        <w:spacing w:line="240" w:lineRule="auto"/>
        <w:sectPr w:rsidR="002F1DDF" w:rsidSect="004963E4">
          <w:headerReference w:type="default" r:id="rId20"/>
          <w:type w:val="continuous"/>
          <w:pgSz w:w="11900" w:h="16840"/>
          <w:pgMar w:top="1134" w:right="567" w:bottom="1134" w:left="1134" w:header="708" w:footer="708" w:gutter="0"/>
          <w:cols w:space="720"/>
          <w:docGrid w:linePitch="299"/>
        </w:sectPr>
      </w:pPr>
    </w:p>
    <w:p w:rsidR="00CD5DF0" w:rsidRPr="00AE1DA5" w:rsidRDefault="00CD5DF0" w:rsidP="00CD5DF0">
      <w:pPr>
        <w:jc w:val="center"/>
        <w:rPr>
          <w:rFonts w:ascii="Times New Roman" w:eastAsia="Arial Unicode MS" w:hAnsi="Times New Roman" w:cs="Times New Roman"/>
          <w:b/>
          <w:sz w:val="24"/>
          <w:szCs w:val="24"/>
          <w:lang w:val="kk-KZ"/>
        </w:rPr>
      </w:pPr>
      <w:r w:rsidRPr="00AE1DA5">
        <w:rPr>
          <w:rFonts w:ascii="Times New Roman" w:eastAsia="Arial Unicode MS" w:hAnsi="Times New Roman" w:cs="Times New Roman"/>
          <w:b/>
          <w:sz w:val="24"/>
          <w:szCs w:val="24"/>
        </w:rPr>
        <w:lastRenderedPageBreak/>
        <w:t>ОЦЕНОЧНЫЙ – ЛИСТ</w:t>
      </w:r>
    </w:p>
    <w:p w:rsidR="00CD5DF0" w:rsidRPr="00AE1DA5" w:rsidRDefault="00CD5DF0" w:rsidP="00CD5DF0">
      <w:pPr>
        <w:jc w:val="center"/>
        <w:rPr>
          <w:rFonts w:ascii="Times New Roman" w:hAnsi="Times New Roman" w:cs="Times New Roman"/>
          <w:b/>
          <w:sz w:val="24"/>
          <w:szCs w:val="24"/>
        </w:rPr>
      </w:pPr>
      <w:r w:rsidRPr="00AE1DA5">
        <w:rPr>
          <w:rFonts w:ascii="Times New Roman" w:eastAsia="Arial Unicode MS" w:hAnsi="Times New Roman" w:cs="Times New Roman"/>
          <w:b/>
          <w:sz w:val="24"/>
          <w:szCs w:val="24"/>
        </w:rPr>
        <w:t xml:space="preserve">Оценка коммуникативных навыков </w:t>
      </w:r>
      <w:r w:rsidRPr="00AE1DA5">
        <w:rPr>
          <w:rFonts w:ascii="Times New Roman" w:hAnsi="Times New Roman" w:cs="Times New Roman"/>
          <w:b/>
          <w:sz w:val="24"/>
          <w:szCs w:val="24"/>
        </w:rPr>
        <w:t>врачей – интернов</w:t>
      </w:r>
    </w:p>
    <w:p w:rsidR="00CD5DF0" w:rsidRPr="00AE1DA5" w:rsidRDefault="00CD5DF0" w:rsidP="00CD5DF0">
      <w:pPr>
        <w:rPr>
          <w:rFonts w:ascii="Times New Roman" w:hAnsi="Times New Roman" w:cs="Times New Roman"/>
          <w:b/>
          <w:sz w:val="24"/>
          <w:szCs w:val="24"/>
        </w:rPr>
      </w:pPr>
      <w:r w:rsidRPr="00AE1DA5">
        <w:rPr>
          <w:rFonts w:ascii="Times New Roman" w:hAnsi="Times New Roman" w:cs="Times New Roman"/>
          <w:b/>
          <w:sz w:val="24"/>
          <w:szCs w:val="24"/>
        </w:rPr>
        <w:t xml:space="preserve"> Ф.И.О. </w:t>
      </w:r>
      <w:proofErr w:type="gramStart"/>
      <w:r w:rsidRPr="00AE1DA5">
        <w:rPr>
          <w:rFonts w:ascii="Times New Roman" w:hAnsi="Times New Roman" w:cs="Times New Roman"/>
          <w:b/>
          <w:sz w:val="24"/>
          <w:szCs w:val="24"/>
        </w:rPr>
        <w:t>ИНТЕРНА  _</w:t>
      </w:r>
      <w:proofErr w:type="gramEnd"/>
      <w:r w:rsidRPr="00AE1DA5">
        <w:rPr>
          <w:rFonts w:ascii="Times New Roman" w:hAnsi="Times New Roman" w:cs="Times New Roman"/>
          <w:b/>
          <w:sz w:val="24"/>
          <w:szCs w:val="24"/>
        </w:rPr>
        <w:t>_____________________________________                                                                                 группа _______________</w:t>
      </w:r>
    </w:p>
    <w:tbl>
      <w:tblPr>
        <w:tblW w:w="46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4291"/>
        <w:gridCol w:w="954"/>
        <w:gridCol w:w="992"/>
        <w:gridCol w:w="1006"/>
        <w:gridCol w:w="612"/>
      </w:tblGrid>
      <w:tr w:rsidR="00CD5DF0" w:rsidRPr="00AE1DA5" w:rsidTr="00EE0A3F">
        <w:trPr>
          <w:trHeight w:val="420"/>
          <w:jc w:val="center"/>
        </w:trPr>
        <w:tc>
          <w:tcPr>
            <w:tcW w:w="486" w:type="pct"/>
            <w:vMerge w:val="restart"/>
          </w:tcPr>
          <w:p w:rsidR="00CD5DF0" w:rsidRPr="00AE1DA5" w:rsidRDefault="00CD5DF0" w:rsidP="00EE0A3F">
            <w:pPr>
              <w:jc w:val="center"/>
              <w:rPr>
                <w:rFonts w:ascii="Times New Roman" w:hAnsi="Times New Roman" w:cs="Times New Roman"/>
                <w:b/>
                <w:sz w:val="24"/>
                <w:szCs w:val="24"/>
              </w:rPr>
            </w:pPr>
          </w:p>
          <w:p w:rsidR="00CD5DF0" w:rsidRPr="00AE1DA5" w:rsidRDefault="00CD5DF0" w:rsidP="00EE0A3F">
            <w:pPr>
              <w:jc w:val="center"/>
              <w:rPr>
                <w:rFonts w:ascii="Times New Roman" w:hAnsi="Times New Roman" w:cs="Times New Roman"/>
                <w:b/>
                <w:sz w:val="24"/>
                <w:szCs w:val="24"/>
              </w:rPr>
            </w:pPr>
          </w:p>
          <w:p w:rsidR="00CD5DF0" w:rsidRPr="00AE1DA5" w:rsidRDefault="00CD5DF0" w:rsidP="00EE0A3F">
            <w:pPr>
              <w:jc w:val="center"/>
              <w:rPr>
                <w:rFonts w:ascii="Times New Roman" w:hAnsi="Times New Roman" w:cs="Times New Roman"/>
                <w:b/>
                <w:sz w:val="24"/>
                <w:szCs w:val="24"/>
              </w:rPr>
            </w:pPr>
          </w:p>
          <w:p w:rsidR="00CD5DF0" w:rsidRPr="00AE1DA5" w:rsidRDefault="00CD5DF0" w:rsidP="00EE0A3F">
            <w:pPr>
              <w:jc w:val="center"/>
              <w:rPr>
                <w:rFonts w:ascii="Times New Roman" w:hAnsi="Times New Roman" w:cs="Times New Roman"/>
                <w:b/>
                <w:sz w:val="24"/>
                <w:szCs w:val="24"/>
              </w:rPr>
            </w:pPr>
          </w:p>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w:t>
            </w:r>
          </w:p>
        </w:tc>
        <w:tc>
          <w:tcPr>
            <w:tcW w:w="2466" w:type="pct"/>
            <w:vMerge w:val="restart"/>
          </w:tcPr>
          <w:p w:rsidR="00CD5DF0" w:rsidRPr="00AE1DA5" w:rsidRDefault="00CD5DF0" w:rsidP="00EE0A3F">
            <w:pPr>
              <w:jc w:val="both"/>
              <w:rPr>
                <w:rFonts w:ascii="Times New Roman" w:hAnsi="Times New Roman" w:cs="Times New Roman"/>
                <w:b/>
                <w:sz w:val="24"/>
                <w:szCs w:val="24"/>
              </w:rPr>
            </w:pPr>
          </w:p>
          <w:p w:rsidR="00CD5DF0" w:rsidRPr="00AE1DA5" w:rsidRDefault="00CD5DF0" w:rsidP="00EE0A3F">
            <w:pPr>
              <w:jc w:val="both"/>
              <w:rPr>
                <w:rFonts w:ascii="Times New Roman" w:hAnsi="Times New Roman" w:cs="Times New Roman"/>
                <w:b/>
                <w:sz w:val="24"/>
                <w:szCs w:val="24"/>
              </w:rPr>
            </w:pPr>
          </w:p>
          <w:p w:rsidR="00CD5DF0" w:rsidRPr="00AE1DA5" w:rsidRDefault="00CD5DF0" w:rsidP="00EE0A3F">
            <w:pPr>
              <w:jc w:val="both"/>
              <w:rPr>
                <w:rFonts w:ascii="Times New Roman" w:hAnsi="Times New Roman" w:cs="Times New Roman"/>
                <w:b/>
                <w:sz w:val="24"/>
                <w:szCs w:val="24"/>
              </w:rPr>
            </w:pPr>
          </w:p>
          <w:p w:rsidR="00CD5DF0" w:rsidRPr="00AE1DA5" w:rsidRDefault="00CD5DF0" w:rsidP="00EE0A3F">
            <w:pPr>
              <w:jc w:val="both"/>
              <w:rPr>
                <w:rFonts w:ascii="Times New Roman" w:hAnsi="Times New Roman" w:cs="Times New Roman"/>
                <w:b/>
                <w:sz w:val="24"/>
                <w:szCs w:val="24"/>
              </w:rPr>
            </w:pPr>
          </w:p>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Критерии оценки</w:t>
            </w:r>
          </w:p>
        </w:tc>
        <w:tc>
          <w:tcPr>
            <w:tcW w:w="2048" w:type="pct"/>
            <w:gridSpan w:val="4"/>
          </w:tcPr>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Уровень,</w:t>
            </w:r>
          </w:p>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оценка в баллах</w:t>
            </w:r>
          </w:p>
        </w:tc>
      </w:tr>
      <w:tr w:rsidR="00CD5DF0" w:rsidRPr="00AE1DA5" w:rsidTr="00EE0A3F">
        <w:trPr>
          <w:cantSplit/>
          <w:trHeight w:val="1839"/>
          <w:jc w:val="center"/>
        </w:trPr>
        <w:tc>
          <w:tcPr>
            <w:tcW w:w="486" w:type="pct"/>
            <w:vMerge/>
          </w:tcPr>
          <w:p w:rsidR="00CD5DF0" w:rsidRPr="00AE1DA5" w:rsidRDefault="00CD5DF0" w:rsidP="00EE0A3F">
            <w:pPr>
              <w:jc w:val="center"/>
              <w:rPr>
                <w:rFonts w:ascii="Times New Roman" w:hAnsi="Times New Roman" w:cs="Times New Roman"/>
                <w:b/>
                <w:sz w:val="24"/>
                <w:szCs w:val="24"/>
              </w:rPr>
            </w:pPr>
          </w:p>
        </w:tc>
        <w:tc>
          <w:tcPr>
            <w:tcW w:w="2466" w:type="pct"/>
            <w:vMerge/>
          </w:tcPr>
          <w:p w:rsidR="00CD5DF0" w:rsidRPr="00AE1DA5" w:rsidRDefault="00CD5DF0" w:rsidP="00EE0A3F">
            <w:pPr>
              <w:jc w:val="both"/>
              <w:rPr>
                <w:rFonts w:ascii="Times New Roman" w:hAnsi="Times New Roman" w:cs="Times New Roman"/>
                <w:b/>
                <w:sz w:val="24"/>
                <w:szCs w:val="24"/>
              </w:rPr>
            </w:pPr>
          </w:p>
        </w:tc>
        <w:tc>
          <w:tcPr>
            <w:tcW w:w="548" w:type="pct"/>
            <w:textDirection w:val="btLr"/>
          </w:tcPr>
          <w:p w:rsidR="00CD5DF0" w:rsidRPr="00AE1DA5" w:rsidRDefault="00CD5DF0" w:rsidP="00EE0A3F">
            <w:pPr>
              <w:ind w:left="113" w:right="113"/>
              <w:jc w:val="center"/>
              <w:rPr>
                <w:rFonts w:ascii="Times New Roman" w:hAnsi="Times New Roman" w:cs="Times New Roman"/>
                <w:b/>
                <w:sz w:val="24"/>
                <w:szCs w:val="24"/>
              </w:rPr>
            </w:pPr>
            <w:r w:rsidRPr="00AE1DA5">
              <w:rPr>
                <w:rFonts w:ascii="Times New Roman" w:hAnsi="Times New Roman" w:cs="Times New Roman"/>
                <w:b/>
                <w:sz w:val="24"/>
                <w:szCs w:val="24"/>
              </w:rPr>
              <w:t>Превосходно</w:t>
            </w:r>
          </w:p>
        </w:tc>
        <w:tc>
          <w:tcPr>
            <w:tcW w:w="570" w:type="pct"/>
            <w:textDirection w:val="btLr"/>
          </w:tcPr>
          <w:p w:rsidR="00CD5DF0" w:rsidRPr="00AE1DA5" w:rsidRDefault="00CD5DF0" w:rsidP="00EE0A3F">
            <w:pPr>
              <w:ind w:left="113" w:right="113"/>
              <w:jc w:val="center"/>
              <w:rPr>
                <w:rFonts w:ascii="Times New Roman" w:hAnsi="Times New Roman" w:cs="Times New Roman"/>
                <w:b/>
                <w:sz w:val="24"/>
                <w:szCs w:val="24"/>
              </w:rPr>
            </w:pPr>
            <w:r w:rsidRPr="00AE1DA5">
              <w:rPr>
                <w:rFonts w:ascii="Times New Roman" w:hAnsi="Times New Roman" w:cs="Times New Roman"/>
                <w:b/>
                <w:sz w:val="24"/>
                <w:szCs w:val="24"/>
              </w:rPr>
              <w:t>Приемлемо</w:t>
            </w:r>
          </w:p>
        </w:tc>
        <w:tc>
          <w:tcPr>
            <w:tcW w:w="578" w:type="pct"/>
            <w:textDirection w:val="btLr"/>
          </w:tcPr>
          <w:p w:rsidR="00CD5DF0" w:rsidRPr="00AE1DA5" w:rsidRDefault="00CD5DF0" w:rsidP="00EE0A3F">
            <w:pPr>
              <w:ind w:left="113" w:right="113"/>
              <w:jc w:val="center"/>
              <w:rPr>
                <w:rFonts w:ascii="Times New Roman" w:hAnsi="Times New Roman" w:cs="Times New Roman"/>
                <w:b/>
                <w:sz w:val="24"/>
                <w:szCs w:val="24"/>
              </w:rPr>
            </w:pPr>
            <w:r w:rsidRPr="00AE1DA5">
              <w:rPr>
                <w:rFonts w:ascii="Times New Roman" w:hAnsi="Times New Roman" w:cs="Times New Roman"/>
                <w:b/>
                <w:sz w:val="24"/>
                <w:szCs w:val="24"/>
              </w:rPr>
              <w:t>Требует</w:t>
            </w:r>
          </w:p>
          <w:p w:rsidR="00CD5DF0" w:rsidRPr="00AE1DA5" w:rsidRDefault="00CD5DF0" w:rsidP="00EE0A3F">
            <w:pPr>
              <w:ind w:left="113" w:right="113"/>
              <w:jc w:val="center"/>
              <w:rPr>
                <w:rFonts w:ascii="Times New Roman" w:hAnsi="Times New Roman" w:cs="Times New Roman"/>
                <w:b/>
                <w:sz w:val="24"/>
                <w:szCs w:val="24"/>
              </w:rPr>
            </w:pPr>
            <w:r w:rsidRPr="00AE1DA5">
              <w:rPr>
                <w:rFonts w:ascii="Times New Roman" w:hAnsi="Times New Roman" w:cs="Times New Roman"/>
                <w:b/>
                <w:sz w:val="24"/>
                <w:szCs w:val="24"/>
              </w:rPr>
              <w:t>коррекции</w:t>
            </w:r>
          </w:p>
        </w:tc>
        <w:tc>
          <w:tcPr>
            <w:tcW w:w="352" w:type="pct"/>
            <w:textDirection w:val="btLr"/>
          </w:tcPr>
          <w:p w:rsidR="00CD5DF0" w:rsidRPr="00AE1DA5" w:rsidRDefault="00CD5DF0" w:rsidP="00EE0A3F">
            <w:pPr>
              <w:ind w:left="113" w:right="113"/>
              <w:jc w:val="center"/>
              <w:rPr>
                <w:rFonts w:ascii="Times New Roman" w:hAnsi="Times New Roman" w:cs="Times New Roman"/>
                <w:b/>
                <w:sz w:val="24"/>
                <w:szCs w:val="24"/>
              </w:rPr>
            </w:pPr>
            <w:r w:rsidRPr="00AE1DA5">
              <w:rPr>
                <w:rFonts w:ascii="Times New Roman" w:hAnsi="Times New Roman" w:cs="Times New Roman"/>
                <w:b/>
                <w:sz w:val="24"/>
                <w:szCs w:val="24"/>
              </w:rPr>
              <w:t>Неприемлемо</w:t>
            </w:r>
          </w:p>
        </w:tc>
      </w:tr>
      <w:tr w:rsidR="00CD5DF0" w:rsidRPr="00AE1DA5" w:rsidTr="00EE0A3F">
        <w:trPr>
          <w:trHeight w:val="261"/>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w:t>
            </w:r>
          </w:p>
        </w:tc>
        <w:tc>
          <w:tcPr>
            <w:tcW w:w="2466" w:type="pct"/>
          </w:tcPr>
          <w:p w:rsidR="00CD5DF0" w:rsidRPr="00AE1DA5" w:rsidRDefault="00CD5DF0" w:rsidP="00EE0A3F">
            <w:pPr>
              <w:jc w:val="both"/>
              <w:rPr>
                <w:rFonts w:ascii="Times New Roman" w:hAnsi="Times New Roman" w:cs="Times New Roman"/>
                <w:sz w:val="24"/>
                <w:szCs w:val="24"/>
              </w:rPr>
            </w:pPr>
            <w:r w:rsidRPr="00AE1DA5">
              <w:rPr>
                <w:rFonts w:ascii="Times New Roman" w:hAnsi="Times New Roman" w:cs="Times New Roman"/>
                <w:b/>
                <w:sz w:val="24"/>
                <w:szCs w:val="24"/>
              </w:rPr>
              <w:t xml:space="preserve">Установление </w:t>
            </w:r>
            <w:r w:rsidRPr="00AE1DA5">
              <w:rPr>
                <w:rFonts w:ascii="Times New Roman" w:hAnsi="Times New Roman" w:cs="Times New Roman"/>
                <w:b/>
                <w:sz w:val="24"/>
                <w:szCs w:val="24"/>
                <w:lang w:val="kk-KZ"/>
              </w:rPr>
              <w:t>к</w:t>
            </w:r>
            <w:proofErr w:type="spellStart"/>
            <w:r w:rsidRPr="00AE1DA5">
              <w:rPr>
                <w:rFonts w:ascii="Times New Roman" w:hAnsi="Times New Roman" w:cs="Times New Roman"/>
                <w:b/>
                <w:sz w:val="24"/>
                <w:szCs w:val="24"/>
              </w:rPr>
              <w:t>онтакта</w:t>
            </w:r>
            <w:proofErr w:type="spellEnd"/>
            <w:r w:rsidRPr="00AE1DA5">
              <w:rPr>
                <w:rFonts w:ascii="Times New Roman" w:hAnsi="Times New Roman" w:cs="Times New Roman"/>
                <w:sz w:val="24"/>
                <w:szCs w:val="24"/>
              </w:rPr>
              <w:t>.</w:t>
            </w:r>
            <w:r w:rsidRPr="00AE1DA5">
              <w:rPr>
                <w:rFonts w:ascii="Times New Roman" w:hAnsi="Times New Roman" w:cs="Times New Roman"/>
                <w:sz w:val="24"/>
                <w:szCs w:val="24"/>
                <w:lang w:val="kk-KZ"/>
              </w:rPr>
              <w:t xml:space="preserve"> </w:t>
            </w:r>
            <w:r w:rsidRPr="00AE1DA5">
              <w:rPr>
                <w:rFonts w:ascii="Times New Roman" w:hAnsi="Times New Roman" w:cs="Times New Roman"/>
                <w:sz w:val="24"/>
                <w:szCs w:val="24"/>
              </w:rPr>
              <w:t>(</w:t>
            </w:r>
            <w:proofErr w:type="spellStart"/>
            <w:proofErr w:type="gramStart"/>
            <w:r w:rsidRPr="00AE1DA5">
              <w:rPr>
                <w:rFonts w:ascii="Times New Roman" w:hAnsi="Times New Roman" w:cs="Times New Roman"/>
                <w:sz w:val="24"/>
                <w:szCs w:val="24"/>
              </w:rPr>
              <w:t>Поприветствовал,самопрезентация</w:t>
            </w:r>
            <w:proofErr w:type="spellEnd"/>
            <w:proofErr w:type="gramEnd"/>
            <w:r w:rsidRPr="00AE1DA5">
              <w:rPr>
                <w:rFonts w:ascii="Times New Roman" w:hAnsi="Times New Roman" w:cs="Times New Roman"/>
                <w:sz w:val="24"/>
                <w:szCs w:val="24"/>
              </w:rPr>
              <w:t>, познакомился, соблюдал дистанцию, зрительный контакт)</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10</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7</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5</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261"/>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2.</w:t>
            </w:r>
          </w:p>
        </w:tc>
        <w:tc>
          <w:tcPr>
            <w:tcW w:w="2466" w:type="pct"/>
          </w:tcPr>
          <w:p w:rsidR="00CD5DF0" w:rsidRPr="00AE1DA5" w:rsidRDefault="00CD5DF0" w:rsidP="00EE0A3F">
            <w:pPr>
              <w:jc w:val="both"/>
              <w:rPr>
                <w:rFonts w:ascii="Times New Roman" w:hAnsi="Times New Roman" w:cs="Times New Roman"/>
                <w:sz w:val="24"/>
                <w:szCs w:val="24"/>
              </w:rPr>
            </w:pPr>
            <w:r w:rsidRPr="00AE1DA5">
              <w:rPr>
                <w:rFonts w:ascii="Times New Roman" w:hAnsi="Times New Roman" w:cs="Times New Roman"/>
                <w:b/>
                <w:sz w:val="24"/>
                <w:szCs w:val="24"/>
              </w:rPr>
              <w:t xml:space="preserve">Управление </w:t>
            </w:r>
            <w:proofErr w:type="gramStart"/>
            <w:r w:rsidRPr="00AE1DA5">
              <w:rPr>
                <w:rFonts w:ascii="Times New Roman" w:hAnsi="Times New Roman" w:cs="Times New Roman"/>
                <w:b/>
                <w:sz w:val="24"/>
                <w:szCs w:val="24"/>
              </w:rPr>
              <w:t>интервью(</w:t>
            </w:r>
            <w:proofErr w:type="gramEnd"/>
            <w:r w:rsidRPr="00AE1DA5">
              <w:rPr>
                <w:rFonts w:ascii="Times New Roman" w:hAnsi="Times New Roman" w:cs="Times New Roman"/>
                <w:sz w:val="24"/>
                <w:szCs w:val="24"/>
              </w:rPr>
              <w:t>Сбор информации, вопросы  открытые и закрытые.)</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15</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11</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7</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280"/>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3.</w:t>
            </w:r>
          </w:p>
        </w:tc>
        <w:tc>
          <w:tcPr>
            <w:tcW w:w="2466" w:type="pct"/>
          </w:tcPr>
          <w:p w:rsidR="00CD5DF0" w:rsidRPr="00AE1DA5" w:rsidRDefault="00CD5DF0" w:rsidP="00EE0A3F">
            <w:pPr>
              <w:jc w:val="both"/>
              <w:rPr>
                <w:rFonts w:ascii="Times New Roman" w:hAnsi="Times New Roman" w:cs="Times New Roman"/>
                <w:sz w:val="24"/>
                <w:szCs w:val="24"/>
              </w:rPr>
            </w:pPr>
            <w:r w:rsidRPr="00AE1DA5">
              <w:rPr>
                <w:rFonts w:ascii="Times New Roman" w:hAnsi="Times New Roman" w:cs="Times New Roman"/>
                <w:b/>
                <w:sz w:val="24"/>
                <w:szCs w:val="24"/>
              </w:rPr>
              <w:t xml:space="preserve">Активное </w:t>
            </w:r>
            <w:proofErr w:type="gramStart"/>
            <w:r w:rsidRPr="00AE1DA5">
              <w:rPr>
                <w:rFonts w:ascii="Times New Roman" w:hAnsi="Times New Roman" w:cs="Times New Roman"/>
                <w:b/>
                <w:sz w:val="24"/>
                <w:szCs w:val="24"/>
              </w:rPr>
              <w:t>слушание</w:t>
            </w:r>
            <w:r w:rsidRPr="00AE1DA5">
              <w:rPr>
                <w:rFonts w:ascii="Times New Roman" w:hAnsi="Times New Roman" w:cs="Times New Roman"/>
                <w:sz w:val="24"/>
                <w:szCs w:val="24"/>
              </w:rPr>
              <w:t>( Умение</w:t>
            </w:r>
            <w:proofErr w:type="gramEnd"/>
            <w:r w:rsidRPr="00AE1DA5">
              <w:rPr>
                <w:rFonts w:ascii="Times New Roman" w:hAnsi="Times New Roman" w:cs="Times New Roman"/>
                <w:sz w:val="24"/>
                <w:szCs w:val="24"/>
              </w:rPr>
              <w:t xml:space="preserve"> слушать, пауза, уточнение, поощрение, </w:t>
            </w:r>
            <w:proofErr w:type="spellStart"/>
            <w:r w:rsidRPr="00AE1DA5">
              <w:rPr>
                <w:rFonts w:ascii="Times New Roman" w:hAnsi="Times New Roman" w:cs="Times New Roman"/>
                <w:sz w:val="24"/>
                <w:szCs w:val="24"/>
              </w:rPr>
              <w:t>эмпатия</w:t>
            </w:r>
            <w:proofErr w:type="spellEnd"/>
            <w:r w:rsidRPr="00AE1DA5">
              <w:rPr>
                <w:rFonts w:ascii="Times New Roman" w:hAnsi="Times New Roman" w:cs="Times New Roman"/>
                <w:sz w:val="24"/>
                <w:szCs w:val="24"/>
              </w:rPr>
              <w:t xml:space="preserve"> и </w:t>
            </w:r>
            <w:proofErr w:type="spellStart"/>
            <w:r w:rsidRPr="00AE1DA5">
              <w:rPr>
                <w:rFonts w:ascii="Times New Roman" w:hAnsi="Times New Roman" w:cs="Times New Roman"/>
                <w:sz w:val="24"/>
                <w:szCs w:val="24"/>
              </w:rPr>
              <w:t>резюмирование</w:t>
            </w:r>
            <w:proofErr w:type="spellEnd"/>
            <w:r w:rsidRPr="00AE1DA5">
              <w:rPr>
                <w:rFonts w:ascii="Times New Roman" w:hAnsi="Times New Roman" w:cs="Times New Roman"/>
                <w:sz w:val="24"/>
                <w:szCs w:val="24"/>
              </w:rPr>
              <w:t>)</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15</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12</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7</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280"/>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4.</w:t>
            </w:r>
          </w:p>
        </w:tc>
        <w:tc>
          <w:tcPr>
            <w:tcW w:w="2466" w:type="pct"/>
          </w:tcPr>
          <w:p w:rsidR="00CD5DF0" w:rsidRPr="00AE1DA5" w:rsidRDefault="00CD5DF0" w:rsidP="00EE0A3F">
            <w:pPr>
              <w:jc w:val="both"/>
              <w:rPr>
                <w:rFonts w:ascii="Times New Roman" w:hAnsi="Times New Roman" w:cs="Times New Roman"/>
                <w:sz w:val="24"/>
                <w:szCs w:val="24"/>
              </w:rPr>
            </w:pPr>
            <w:r w:rsidRPr="00AE1DA5">
              <w:rPr>
                <w:rFonts w:ascii="Times New Roman" w:hAnsi="Times New Roman" w:cs="Times New Roman"/>
                <w:b/>
                <w:sz w:val="24"/>
                <w:szCs w:val="24"/>
              </w:rPr>
              <w:t xml:space="preserve">Управление речью </w:t>
            </w:r>
            <w:r w:rsidRPr="00AE1DA5">
              <w:rPr>
                <w:rFonts w:ascii="Times New Roman" w:hAnsi="Times New Roman" w:cs="Times New Roman"/>
                <w:sz w:val="24"/>
                <w:szCs w:val="24"/>
              </w:rPr>
              <w:t>(</w:t>
            </w:r>
            <w:proofErr w:type="gramStart"/>
            <w:r w:rsidRPr="00AE1DA5">
              <w:rPr>
                <w:rFonts w:ascii="Times New Roman" w:hAnsi="Times New Roman" w:cs="Times New Roman"/>
                <w:sz w:val="24"/>
                <w:szCs w:val="24"/>
              </w:rPr>
              <w:t>Интонация,  темп</w:t>
            </w:r>
            <w:proofErr w:type="gramEnd"/>
            <w:r w:rsidRPr="00AE1DA5">
              <w:rPr>
                <w:rFonts w:ascii="Times New Roman" w:hAnsi="Times New Roman" w:cs="Times New Roman"/>
                <w:sz w:val="24"/>
                <w:szCs w:val="24"/>
              </w:rPr>
              <w:t xml:space="preserve"> речи и модуляция голоса.)</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10</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7</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5</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280"/>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5.</w:t>
            </w:r>
          </w:p>
        </w:tc>
        <w:tc>
          <w:tcPr>
            <w:tcW w:w="2466" w:type="pct"/>
          </w:tcPr>
          <w:p w:rsidR="00CD5DF0" w:rsidRPr="00AE1DA5" w:rsidRDefault="00CD5DF0" w:rsidP="00EE0A3F">
            <w:pPr>
              <w:jc w:val="both"/>
              <w:rPr>
                <w:rFonts w:ascii="Times New Roman" w:hAnsi="Times New Roman" w:cs="Times New Roman"/>
                <w:sz w:val="24"/>
                <w:szCs w:val="24"/>
              </w:rPr>
            </w:pPr>
            <w:proofErr w:type="spellStart"/>
            <w:proofErr w:type="gramStart"/>
            <w:r w:rsidRPr="00AE1DA5">
              <w:rPr>
                <w:rFonts w:ascii="Times New Roman" w:hAnsi="Times New Roman" w:cs="Times New Roman"/>
                <w:b/>
                <w:sz w:val="24"/>
                <w:szCs w:val="24"/>
              </w:rPr>
              <w:t>Коментирование</w:t>
            </w:r>
            <w:proofErr w:type="spellEnd"/>
            <w:r w:rsidRPr="00AE1DA5">
              <w:rPr>
                <w:rFonts w:ascii="Times New Roman" w:hAnsi="Times New Roman" w:cs="Times New Roman"/>
                <w:sz w:val="24"/>
                <w:szCs w:val="24"/>
              </w:rPr>
              <w:t>(</w:t>
            </w:r>
            <w:proofErr w:type="gramEnd"/>
            <w:r w:rsidRPr="00AE1DA5">
              <w:rPr>
                <w:rFonts w:ascii="Times New Roman" w:hAnsi="Times New Roman" w:cs="Times New Roman"/>
                <w:sz w:val="24"/>
                <w:szCs w:val="24"/>
              </w:rPr>
              <w:t xml:space="preserve">Говорить  что, зачем и как он будет </w:t>
            </w:r>
            <w:proofErr w:type="spellStart"/>
            <w:r w:rsidRPr="00AE1DA5">
              <w:rPr>
                <w:rFonts w:ascii="Times New Roman" w:hAnsi="Times New Roman" w:cs="Times New Roman"/>
                <w:sz w:val="24"/>
                <w:szCs w:val="24"/>
              </w:rPr>
              <w:t>делать,предупреждатьв</w:t>
            </w:r>
            <w:proofErr w:type="spellEnd"/>
            <w:r w:rsidRPr="00AE1DA5">
              <w:rPr>
                <w:rFonts w:ascii="Times New Roman" w:hAnsi="Times New Roman" w:cs="Times New Roman"/>
                <w:sz w:val="24"/>
                <w:szCs w:val="24"/>
              </w:rPr>
              <w:t xml:space="preserve"> процессе, что должен делать пациент. Озвучить результаты осмотра).</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10</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7</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5</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269"/>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6.</w:t>
            </w:r>
          </w:p>
        </w:tc>
        <w:tc>
          <w:tcPr>
            <w:tcW w:w="2466" w:type="pct"/>
          </w:tcPr>
          <w:p w:rsidR="00CD5DF0" w:rsidRPr="00AE1DA5" w:rsidRDefault="00CD5DF0" w:rsidP="00EE0A3F">
            <w:pPr>
              <w:jc w:val="both"/>
              <w:rPr>
                <w:rFonts w:ascii="Times New Roman" w:hAnsi="Times New Roman" w:cs="Times New Roman"/>
                <w:sz w:val="24"/>
                <w:szCs w:val="24"/>
              </w:rPr>
            </w:pPr>
            <w:r w:rsidRPr="00AE1DA5">
              <w:rPr>
                <w:rFonts w:ascii="Times New Roman" w:hAnsi="Times New Roman" w:cs="Times New Roman"/>
                <w:b/>
                <w:color w:val="000000"/>
                <w:sz w:val="24"/>
                <w:szCs w:val="24"/>
              </w:rPr>
              <w:t xml:space="preserve">Информирование </w:t>
            </w:r>
            <w:r w:rsidRPr="00AE1DA5">
              <w:rPr>
                <w:rFonts w:ascii="Times New Roman" w:hAnsi="Times New Roman" w:cs="Times New Roman"/>
                <w:color w:val="000000"/>
                <w:sz w:val="24"/>
                <w:szCs w:val="24"/>
              </w:rPr>
              <w:t xml:space="preserve">(Умение точно и </w:t>
            </w:r>
            <w:proofErr w:type="gramStart"/>
            <w:r w:rsidRPr="00AE1DA5">
              <w:rPr>
                <w:rFonts w:ascii="Times New Roman" w:hAnsi="Times New Roman" w:cs="Times New Roman"/>
                <w:color w:val="000000"/>
                <w:sz w:val="24"/>
                <w:szCs w:val="24"/>
              </w:rPr>
              <w:t>эффективно  передать</w:t>
            </w:r>
            <w:proofErr w:type="gramEnd"/>
            <w:r w:rsidRPr="00AE1DA5">
              <w:rPr>
                <w:rFonts w:ascii="Times New Roman" w:hAnsi="Times New Roman" w:cs="Times New Roman"/>
                <w:color w:val="000000"/>
                <w:sz w:val="24"/>
                <w:szCs w:val="24"/>
              </w:rPr>
              <w:t xml:space="preserve"> только нужную </w:t>
            </w:r>
            <w:proofErr w:type="spellStart"/>
            <w:r w:rsidRPr="00AE1DA5">
              <w:rPr>
                <w:rFonts w:ascii="Times New Roman" w:hAnsi="Times New Roman" w:cs="Times New Roman"/>
                <w:color w:val="000000"/>
                <w:sz w:val="24"/>
                <w:szCs w:val="24"/>
              </w:rPr>
              <w:t>информации.Диагнз</w:t>
            </w:r>
            <w:proofErr w:type="spellEnd"/>
            <w:r w:rsidRPr="00AE1DA5">
              <w:rPr>
                <w:rFonts w:ascii="Times New Roman" w:hAnsi="Times New Roman" w:cs="Times New Roman"/>
                <w:color w:val="000000"/>
                <w:sz w:val="24"/>
                <w:szCs w:val="24"/>
              </w:rPr>
              <w:t>-причины-прогноз-лечение.)</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15</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12</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8</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274"/>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7.</w:t>
            </w:r>
          </w:p>
        </w:tc>
        <w:tc>
          <w:tcPr>
            <w:tcW w:w="2466" w:type="pct"/>
          </w:tcPr>
          <w:p w:rsidR="00CD5DF0" w:rsidRPr="00AE1DA5" w:rsidRDefault="00CD5DF0" w:rsidP="00EE0A3F">
            <w:pPr>
              <w:jc w:val="both"/>
              <w:rPr>
                <w:rFonts w:ascii="Times New Roman" w:hAnsi="Times New Roman" w:cs="Times New Roman"/>
                <w:sz w:val="24"/>
                <w:szCs w:val="24"/>
              </w:rPr>
            </w:pPr>
            <w:r w:rsidRPr="00AE1DA5">
              <w:rPr>
                <w:rFonts w:ascii="Times New Roman" w:hAnsi="Times New Roman" w:cs="Times New Roman"/>
                <w:b/>
                <w:sz w:val="24"/>
                <w:szCs w:val="24"/>
              </w:rPr>
              <w:t>Планирование</w:t>
            </w:r>
            <w:proofErr w:type="gramStart"/>
            <w:r w:rsidRPr="00AE1DA5">
              <w:rPr>
                <w:rFonts w:ascii="Times New Roman" w:hAnsi="Times New Roman" w:cs="Times New Roman"/>
                <w:sz w:val="24"/>
                <w:szCs w:val="24"/>
              </w:rPr>
              <w:t xml:space="preserve">   (</w:t>
            </w:r>
            <w:proofErr w:type="gramEnd"/>
            <w:r w:rsidRPr="00AE1DA5">
              <w:rPr>
                <w:rFonts w:ascii="Times New Roman" w:hAnsi="Times New Roman" w:cs="Times New Roman"/>
                <w:sz w:val="24"/>
                <w:szCs w:val="24"/>
              </w:rPr>
              <w:t>Предоставление вариантов лечения, их плюсы  и минусы).</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15</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12</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8</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419"/>
          <w:jc w:val="center"/>
        </w:trPr>
        <w:tc>
          <w:tcPr>
            <w:tcW w:w="486"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8.</w:t>
            </w:r>
          </w:p>
        </w:tc>
        <w:tc>
          <w:tcPr>
            <w:tcW w:w="2466" w:type="pct"/>
          </w:tcPr>
          <w:p w:rsidR="00CD5DF0" w:rsidRPr="00AE1DA5" w:rsidRDefault="00CD5DF0" w:rsidP="00EE0A3F">
            <w:pPr>
              <w:jc w:val="both"/>
              <w:rPr>
                <w:rFonts w:ascii="Times New Roman" w:hAnsi="Times New Roman" w:cs="Times New Roman"/>
                <w:sz w:val="24"/>
                <w:szCs w:val="24"/>
              </w:rPr>
            </w:pPr>
            <w:r w:rsidRPr="00AE1DA5">
              <w:rPr>
                <w:rFonts w:ascii="Times New Roman" w:hAnsi="Times New Roman" w:cs="Times New Roman"/>
                <w:b/>
                <w:sz w:val="24"/>
                <w:szCs w:val="24"/>
              </w:rPr>
              <w:t xml:space="preserve">Завершение интервью </w:t>
            </w:r>
            <w:r w:rsidRPr="00AE1DA5">
              <w:rPr>
                <w:rFonts w:ascii="Times New Roman" w:hAnsi="Times New Roman" w:cs="Times New Roman"/>
                <w:sz w:val="24"/>
                <w:szCs w:val="24"/>
              </w:rPr>
              <w:t>(Демонстрация обратной связи и суммирование).</w:t>
            </w:r>
          </w:p>
        </w:tc>
        <w:tc>
          <w:tcPr>
            <w:tcW w:w="54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10</w:t>
            </w:r>
          </w:p>
        </w:tc>
        <w:tc>
          <w:tcPr>
            <w:tcW w:w="570"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7</w:t>
            </w:r>
          </w:p>
        </w:tc>
        <w:tc>
          <w:tcPr>
            <w:tcW w:w="578"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5</w:t>
            </w:r>
          </w:p>
        </w:tc>
        <w:tc>
          <w:tcPr>
            <w:tcW w:w="352" w:type="pct"/>
          </w:tcPr>
          <w:p w:rsidR="00CD5DF0" w:rsidRPr="00AE1DA5" w:rsidRDefault="00CD5DF0" w:rsidP="00EE0A3F">
            <w:pPr>
              <w:jc w:val="center"/>
              <w:rPr>
                <w:rFonts w:ascii="Times New Roman" w:hAnsi="Times New Roman" w:cs="Times New Roman"/>
                <w:sz w:val="24"/>
                <w:szCs w:val="24"/>
              </w:rPr>
            </w:pPr>
            <w:r w:rsidRPr="00AE1DA5">
              <w:rPr>
                <w:rFonts w:ascii="Times New Roman" w:hAnsi="Times New Roman" w:cs="Times New Roman"/>
                <w:sz w:val="24"/>
                <w:szCs w:val="24"/>
              </w:rPr>
              <w:t>0</w:t>
            </w:r>
          </w:p>
        </w:tc>
      </w:tr>
      <w:tr w:rsidR="00CD5DF0" w:rsidRPr="00AE1DA5" w:rsidTr="00EE0A3F">
        <w:trPr>
          <w:trHeight w:val="384"/>
          <w:jc w:val="center"/>
        </w:trPr>
        <w:tc>
          <w:tcPr>
            <w:tcW w:w="486" w:type="pct"/>
          </w:tcPr>
          <w:p w:rsidR="00CD5DF0" w:rsidRPr="00AE1DA5" w:rsidRDefault="00CD5DF0" w:rsidP="00EE0A3F">
            <w:pPr>
              <w:jc w:val="center"/>
              <w:rPr>
                <w:rFonts w:ascii="Times New Roman" w:hAnsi="Times New Roman" w:cs="Times New Roman"/>
                <w:sz w:val="24"/>
                <w:szCs w:val="24"/>
              </w:rPr>
            </w:pPr>
          </w:p>
        </w:tc>
        <w:tc>
          <w:tcPr>
            <w:tcW w:w="2466" w:type="pct"/>
          </w:tcPr>
          <w:p w:rsidR="00CD5DF0" w:rsidRPr="00AE1DA5" w:rsidRDefault="00CD5DF0" w:rsidP="00EE0A3F">
            <w:pPr>
              <w:rPr>
                <w:rFonts w:ascii="Times New Roman" w:hAnsi="Times New Roman" w:cs="Times New Roman"/>
                <w:b/>
                <w:color w:val="222222"/>
                <w:sz w:val="24"/>
                <w:szCs w:val="24"/>
              </w:rPr>
            </w:pPr>
            <w:r w:rsidRPr="00AE1DA5">
              <w:rPr>
                <w:rFonts w:ascii="Times New Roman" w:hAnsi="Times New Roman" w:cs="Times New Roman"/>
                <w:b/>
                <w:color w:val="222222"/>
                <w:sz w:val="24"/>
                <w:szCs w:val="24"/>
              </w:rPr>
              <w:t>Итого</w:t>
            </w:r>
          </w:p>
        </w:tc>
        <w:tc>
          <w:tcPr>
            <w:tcW w:w="548" w:type="pct"/>
          </w:tcPr>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100</w:t>
            </w:r>
          </w:p>
        </w:tc>
        <w:tc>
          <w:tcPr>
            <w:tcW w:w="570" w:type="pct"/>
          </w:tcPr>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75</w:t>
            </w:r>
          </w:p>
        </w:tc>
        <w:tc>
          <w:tcPr>
            <w:tcW w:w="578" w:type="pct"/>
          </w:tcPr>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50</w:t>
            </w:r>
          </w:p>
        </w:tc>
        <w:tc>
          <w:tcPr>
            <w:tcW w:w="352" w:type="pct"/>
          </w:tcPr>
          <w:p w:rsidR="00CD5DF0" w:rsidRPr="00AE1DA5" w:rsidRDefault="00CD5DF0" w:rsidP="00EE0A3F">
            <w:pPr>
              <w:jc w:val="center"/>
              <w:rPr>
                <w:rFonts w:ascii="Times New Roman" w:hAnsi="Times New Roman" w:cs="Times New Roman"/>
                <w:b/>
                <w:sz w:val="24"/>
                <w:szCs w:val="24"/>
              </w:rPr>
            </w:pPr>
            <w:r w:rsidRPr="00AE1DA5">
              <w:rPr>
                <w:rFonts w:ascii="Times New Roman" w:hAnsi="Times New Roman" w:cs="Times New Roman"/>
                <w:b/>
                <w:sz w:val="24"/>
                <w:szCs w:val="24"/>
              </w:rPr>
              <w:t>0</w:t>
            </w:r>
          </w:p>
        </w:tc>
      </w:tr>
    </w:tbl>
    <w:p w:rsidR="00CD5DF0" w:rsidRDefault="00CD5DF0" w:rsidP="00CD5DF0">
      <w:pPr>
        <w:spacing w:after="120"/>
        <w:ind w:firstLine="708"/>
        <w:rPr>
          <w:rFonts w:ascii="Times New Roman" w:hAnsi="Times New Roman" w:cs="Times New Roman"/>
          <w:b/>
          <w:sz w:val="24"/>
          <w:szCs w:val="24"/>
        </w:rPr>
      </w:pPr>
    </w:p>
    <w:p w:rsidR="00CD5DF0" w:rsidRPr="00AE1DA5" w:rsidRDefault="00CD5DF0" w:rsidP="00CD5DF0">
      <w:pPr>
        <w:spacing w:after="120"/>
        <w:ind w:firstLine="708"/>
        <w:rPr>
          <w:rFonts w:ascii="Times New Roman" w:hAnsi="Times New Roman" w:cs="Times New Roman"/>
          <w:b/>
          <w:bCs/>
          <w:sz w:val="24"/>
          <w:szCs w:val="24"/>
          <w:lang w:val="kk-KZ"/>
        </w:rPr>
      </w:pPr>
      <w:r>
        <w:rPr>
          <w:rFonts w:ascii="Times New Roman" w:hAnsi="Times New Roman" w:cs="Times New Roman"/>
          <w:b/>
          <w:bCs/>
          <w:sz w:val="24"/>
          <w:szCs w:val="24"/>
        </w:rPr>
        <w:t xml:space="preserve">Ф.И.О. </w:t>
      </w:r>
      <w:proofErr w:type="gramStart"/>
      <w:r>
        <w:rPr>
          <w:rFonts w:ascii="Times New Roman" w:hAnsi="Times New Roman" w:cs="Times New Roman"/>
          <w:b/>
          <w:bCs/>
          <w:sz w:val="24"/>
          <w:szCs w:val="24"/>
        </w:rPr>
        <w:t>преподавателя</w:t>
      </w:r>
      <w:r w:rsidRPr="00AE1DA5">
        <w:rPr>
          <w:rFonts w:ascii="Times New Roman" w:hAnsi="Times New Roman" w:cs="Times New Roman"/>
          <w:b/>
          <w:bCs/>
          <w:sz w:val="24"/>
          <w:szCs w:val="24"/>
        </w:rPr>
        <w:t xml:space="preserve">  _</w:t>
      </w:r>
      <w:proofErr w:type="gramEnd"/>
      <w:r w:rsidRPr="00AE1DA5">
        <w:rPr>
          <w:rFonts w:ascii="Times New Roman" w:hAnsi="Times New Roman" w:cs="Times New Roman"/>
          <w:b/>
          <w:bCs/>
          <w:sz w:val="24"/>
          <w:szCs w:val="24"/>
        </w:rPr>
        <w:t>___________________</w:t>
      </w:r>
    </w:p>
    <w:p w:rsidR="00AC061E" w:rsidRDefault="00AC061E" w:rsidP="00AC061E">
      <w:pPr>
        <w:pStyle w:val="-1"/>
        <w:jc w:val="center"/>
      </w:pPr>
      <w:r w:rsidRPr="004A1DCD">
        <w:lastRenderedPageBreak/>
        <w:t>ОЦЕНОЧНЫЙ-ЛИСТ РУБЕЖНОГО КОНТРОЛЯ</w:t>
      </w:r>
    </w:p>
    <w:p w:rsidR="00AC061E" w:rsidRDefault="00AC061E" w:rsidP="00AC061E">
      <w:pPr>
        <w:pStyle w:val="-1"/>
      </w:pPr>
      <w:r>
        <w:t>Ф.И.О.ИНТЕРНА</w:t>
      </w:r>
      <w:r w:rsidRPr="004A1DCD">
        <w:t>______</w:t>
      </w:r>
    </w:p>
    <w:p w:rsidR="00AC061E" w:rsidRPr="004A1DCD" w:rsidRDefault="00AC061E" w:rsidP="00AC061E">
      <w:pPr>
        <w:pStyle w:val="-1"/>
        <w:jc w:val="left"/>
        <w:rPr>
          <w:b/>
        </w:rPr>
      </w:pPr>
      <w:r>
        <w:t xml:space="preserve">№ </w:t>
      </w:r>
      <w:r w:rsidRPr="004A1DCD">
        <w:t>группы ________</w:t>
      </w:r>
    </w:p>
    <w:tbl>
      <w:tblPr>
        <w:tblW w:w="4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3614"/>
        <w:gridCol w:w="538"/>
        <w:gridCol w:w="538"/>
        <w:gridCol w:w="538"/>
        <w:gridCol w:w="536"/>
        <w:gridCol w:w="538"/>
        <w:gridCol w:w="538"/>
        <w:gridCol w:w="541"/>
      </w:tblGrid>
      <w:tr w:rsidR="00AC061E" w:rsidRPr="002B3EFC" w:rsidTr="00EE0A3F">
        <w:trPr>
          <w:trHeight w:val="692"/>
          <w:jc w:val="center"/>
        </w:trPr>
        <w:tc>
          <w:tcPr>
            <w:tcW w:w="319" w:type="pct"/>
            <w:vMerge w:val="restart"/>
          </w:tcPr>
          <w:p w:rsidR="00AC061E" w:rsidRPr="002B3EFC" w:rsidRDefault="00AC061E" w:rsidP="00EE0A3F">
            <w:pPr>
              <w:pStyle w:val="-1"/>
              <w:ind w:right="0"/>
            </w:pPr>
          </w:p>
          <w:p w:rsidR="00AC061E" w:rsidRPr="002B3EFC" w:rsidRDefault="00AC061E" w:rsidP="00EE0A3F">
            <w:pPr>
              <w:pStyle w:val="-1"/>
              <w:ind w:right="0"/>
            </w:pPr>
          </w:p>
          <w:p w:rsidR="00AC061E" w:rsidRPr="002B3EFC" w:rsidRDefault="00AC061E" w:rsidP="00EE0A3F">
            <w:pPr>
              <w:pStyle w:val="-1"/>
              <w:ind w:right="0"/>
            </w:pPr>
          </w:p>
          <w:p w:rsidR="00AC061E" w:rsidRPr="002B3EFC" w:rsidRDefault="00AC061E" w:rsidP="00EE0A3F">
            <w:pPr>
              <w:pStyle w:val="-1"/>
              <w:ind w:right="0"/>
            </w:pPr>
            <w:r w:rsidRPr="002B3EFC">
              <w:t>№</w:t>
            </w:r>
          </w:p>
        </w:tc>
        <w:tc>
          <w:tcPr>
            <w:tcW w:w="2293" w:type="pct"/>
            <w:vMerge w:val="restart"/>
          </w:tcPr>
          <w:p w:rsidR="00AC061E" w:rsidRPr="002B3EFC" w:rsidRDefault="00AC061E" w:rsidP="00EE0A3F">
            <w:pPr>
              <w:pStyle w:val="-1"/>
              <w:ind w:right="0"/>
            </w:pPr>
          </w:p>
          <w:p w:rsidR="00AC061E" w:rsidRPr="002B3EFC" w:rsidRDefault="00AC061E" w:rsidP="00EE0A3F">
            <w:pPr>
              <w:pStyle w:val="-1"/>
              <w:ind w:right="0"/>
            </w:pPr>
          </w:p>
          <w:p w:rsidR="00AC061E" w:rsidRPr="002B3EFC" w:rsidRDefault="00AC061E" w:rsidP="00EE0A3F">
            <w:pPr>
              <w:pStyle w:val="-1"/>
              <w:ind w:right="0"/>
            </w:pPr>
          </w:p>
          <w:p w:rsidR="00AC061E" w:rsidRPr="00E41C89" w:rsidRDefault="00AC061E" w:rsidP="00EE0A3F">
            <w:pPr>
              <w:pStyle w:val="-1"/>
              <w:ind w:right="0"/>
            </w:pPr>
            <w:r>
              <w:t>Компетенции</w:t>
            </w:r>
          </w:p>
          <w:p w:rsidR="00AC061E" w:rsidRPr="002B3EFC" w:rsidRDefault="00AC061E" w:rsidP="00EE0A3F">
            <w:pPr>
              <w:pStyle w:val="-1"/>
              <w:ind w:right="0"/>
            </w:pPr>
          </w:p>
        </w:tc>
        <w:tc>
          <w:tcPr>
            <w:tcW w:w="2389" w:type="pct"/>
            <w:gridSpan w:val="7"/>
          </w:tcPr>
          <w:p w:rsidR="00AC061E" w:rsidRPr="002B3EFC" w:rsidRDefault="00AC061E" w:rsidP="00EE0A3F">
            <w:pPr>
              <w:pStyle w:val="-1"/>
              <w:ind w:right="0"/>
            </w:pPr>
            <w:r w:rsidRPr="002B3EFC">
              <w:t>Ф.И.О. интернов</w:t>
            </w:r>
          </w:p>
          <w:p w:rsidR="00AC061E" w:rsidRPr="002B3EFC" w:rsidRDefault="00AC061E" w:rsidP="00EE0A3F">
            <w:pPr>
              <w:pStyle w:val="-1"/>
              <w:ind w:right="0"/>
            </w:pPr>
            <w:r w:rsidRPr="002B3EFC">
              <w:t>Уровень, оценка в баллах</w:t>
            </w:r>
          </w:p>
        </w:tc>
      </w:tr>
      <w:tr w:rsidR="00AC061E" w:rsidRPr="002B3EFC" w:rsidTr="00EE0A3F">
        <w:trPr>
          <w:cantSplit/>
          <w:trHeight w:val="1703"/>
          <w:jc w:val="center"/>
        </w:trPr>
        <w:tc>
          <w:tcPr>
            <w:tcW w:w="319" w:type="pct"/>
            <w:vMerge/>
          </w:tcPr>
          <w:p w:rsidR="00AC061E" w:rsidRPr="002B3EFC" w:rsidRDefault="00AC061E" w:rsidP="00EE0A3F">
            <w:pPr>
              <w:pStyle w:val="-1"/>
              <w:ind w:right="0"/>
            </w:pPr>
          </w:p>
        </w:tc>
        <w:tc>
          <w:tcPr>
            <w:tcW w:w="2293" w:type="pct"/>
            <w:vMerge/>
          </w:tcPr>
          <w:p w:rsidR="00AC061E" w:rsidRPr="002B3EFC" w:rsidRDefault="00AC061E" w:rsidP="00EE0A3F">
            <w:pPr>
              <w:pStyle w:val="-1"/>
              <w:ind w:right="0"/>
            </w:pPr>
          </w:p>
        </w:tc>
        <w:tc>
          <w:tcPr>
            <w:tcW w:w="341" w:type="pct"/>
          </w:tcPr>
          <w:p w:rsidR="00AC061E" w:rsidRPr="002B3EFC" w:rsidRDefault="00AC061E" w:rsidP="00EE0A3F">
            <w:pPr>
              <w:pStyle w:val="-1"/>
              <w:ind w:right="0"/>
            </w:pPr>
            <w:r w:rsidRPr="002B3EFC">
              <w:t>1</w:t>
            </w:r>
          </w:p>
        </w:tc>
        <w:tc>
          <w:tcPr>
            <w:tcW w:w="341" w:type="pct"/>
          </w:tcPr>
          <w:p w:rsidR="00AC061E" w:rsidRPr="002B3EFC" w:rsidRDefault="00AC061E" w:rsidP="00EE0A3F">
            <w:pPr>
              <w:pStyle w:val="-1"/>
              <w:ind w:right="0"/>
            </w:pPr>
            <w:r w:rsidRPr="002B3EFC">
              <w:t>2</w:t>
            </w:r>
          </w:p>
        </w:tc>
        <w:tc>
          <w:tcPr>
            <w:tcW w:w="341" w:type="pct"/>
          </w:tcPr>
          <w:p w:rsidR="00AC061E" w:rsidRPr="002B3EFC" w:rsidRDefault="00AC061E" w:rsidP="00EE0A3F">
            <w:pPr>
              <w:pStyle w:val="-1"/>
              <w:ind w:right="0"/>
            </w:pPr>
            <w:r w:rsidRPr="002B3EFC">
              <w:t>3</w:t>
            </w:r>
          </w:p>
        </w:tc>
        <w:tc>
          <w:tcPr>
            <w:tcW w:w="340" w:type="pct"/>
          </w:tcPr>
          <w:p w:rsidR="00AC061E" w:rsidRPr="002B3EFC" w:rsidRDefault="00AC061E" w:rsidP="00EE0A3F">
            <w:pPr>
              <w:pStyle w:val="-1"/>
              <w:ind w:right="0"/>
            </w:pPr>
            <w:r w:rsidRPr="002B3EFC">
              <w:t>4</w:t>
            </w:r>
          </w:p>
        </w:tc>
        <w:tc>
          <w:tcPr>
            <w:tcW w:w="341" w:type="pct"/>
          </w:tcPr>
          <w:p w:rsidR="00AC061E" w:rsidRPr="002B3EFC" w:rsidRDefault="00AC061E" w:rsidP="00EE0A3F">
            <w:pPr>
              <w:pStyle w:val="-1"/>
              <w:ind w:right="0"/>
            </w:pPr>
            <w:r w:rsidRPr="002B3EFC">
              <w:t>5</w:t>
            </w:r>
          </w:p>
        </w:tc>
        <w:tc>
          <w:tcPr>
            <w:tcW w:w="341" w:type="pct"/>
          </w:tcPr>
          <w:p w:rsidR="00AC061E" w:rsidRPr="002B3EFC" w:rsidRDefault="00AC061E" w:rsidP="00EE0A3F">
            <w:pPr>
              <w:pStyle w:val="-1"/>
              <w:ind w:right="0"/>
            </w:pPr>
            <w:r w:rsidRPr="002B3EFC">
              <w:t>6</w:t>
            </w:r>
          </w:p>
        </w:tc>
        <w:tc>
          <w:tcPr>
            <w:tcW w:w="343" w:type="pct"/>
          </w:tcPr>
          <w:p w:rsidR="00AC061E" w:rsidRPr="002B3EFC" w:rsidRDefault="00AC061E" w:rsidP="00EE0A3F">
            <w:pPr>
              <w:pStyle w:val="-1"/>
              <w:ind w:right="0"/>
            </w:pPr>
            <w:r w:rsidRPr="002B3EFC">
              <w:t>7</w:t>
            </w:r>
          </w:p>
        </w:tc>
      </w:tr>
      <w:tr w:rsidR="00AC061E" w:rsidRPr="002B3EFC" w:rsidTr="00EE0A3F">
        <w:trPr>
          <w:trHeight w:val="170"/>
          <w:jc w:val="center"/>
        </w:trPr>
        <w:tc>
          <w:tcPr>
            <w:tcW w:w="319" w:type="pct"/>
          </w:tcPr>
          <w:p w:rsidR="00AC061E" w:rsidRPr="002B3EFC" w:rsidRDefault="00AC061E" w:rsidP="00EE0A3F">
            <w:pPr>
              <w:pStyle w:val="-1"/>
              <w:ind w:right="0"/>
            </w:pPr>
            <w:r w:rsidRPr="002B3EFC">
              <w:t>1.</w:t>
            </w:r>
          </w:p>
        </w:tc>
        <w:tc>
          <w:tcPr>
            <w:tcW w:w="2293" w:type="pct"/>
          </w:tcPr>
          <w:p w:rsidR="00AC061E" w:rsidRPr="00A15960" w:rsidRDefault="00AC061E" w:rsidP="00EE0A3F">
            <w:pPr>
              <w:pStyle w:val="-1"/>
              <w:ind w:right="0"/>
            </w:pPr>
            <w:proofErr w:type="gramStart"/>
            <w:r w:rsidRPr="00A15960">
              <w:t>Оценка  знания</w:t>
            </w:r>
            <w:proofErr w:type="gramEnd"/>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0"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3" w:type="pct"/>
          </w:tcPr>
          <w:p w:rsidR="00AC061E" w:rsidRPr="002B3EFC" w:rsidRDefault="00AC061E" w:rsidP="00EE0A3F">
            <w:pPr>
              <w:pStyle w:val="-1"/>
              <w:ind w:right="0"/>
            </w:pPr>
          </w:p>
        </w:tc>
      </w:tr>
      <w:tr w:rsidR="00AC061E" w:rsidRPr="002B3EFC" w:rsidTr="00EE0A3F">
        <w:trPr>
          <w:trHeight w:val="268"/>
          <w:jc w:val="center"/>
        </w:trPr>
        <w:tc>
          <w:tcPr>
            <w:tcW w:w="319" w:type="pct"/>
          </w:tcPr>
          <w:p w:rsidR="00AC061E" w:rsidRPr="002B3EFC" w:rsidRDefault="00AC061E" w:rsidP="00EE0A3F">
            <w:pPr>
              <w:pStyle w:val="-1"/>
              <w:ind w:right="0"/>
            </w:pPr>
            <w:r w:rsidRPr="002B3EFC">
              <w:t>2.</w:t>
            </w:r>
          </w:p>
        </w:tc>
        <w:tc>
          <w:tcPr>
            <w:tcW w:w="2293" w:type="pct"/>
          </w:tcPr>
          <w:p w:rsidR="00AC061E" w:rsidRPr="00A15960" w:rsidRDefault="00AC061E" w:rsidP="00EE0A3F">
            <w:pPr>
              <w:pStyle w:val="-1"/>
              <w:ind w:right="0"/>
            </w:pPr>
            <w:r w:rsidRPr="00A15960">
              <w:t>Оценка лечебной деятельности.</w:t>
            </w: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0"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3" w:type="pct"/>
          </w:tcPr>
          <w:p w:rsidR="00AC061E" w:rsidRPr="002B3EFC" w:rsidRDefault="00AC061E" w:rsidP="00EE0A3F">
            <w:pPr>
              <w:pStyle w:val="-1"/>
              <w:ind w:right="0"/>
            </w:pPr>
          </w:p>
        </w:tc>
      </w:tr>
      <w:tr w:rsidR="00AC061E" w:rsidRPr="002B3EFC" w:rsidTr="00EE0A3F">
        <w:trPr>
          <w:trHeight w:val="291"/>
          <w:jc w:val="center"/>
        </w:trPr>
        <w:tc>
          <w:tcPr>
            <w:tcW w:w="319" w:type="pct"/>
          </w:tcPr>
          <w:p w:rsidR="00AC061E" w:rsidRPr="002B3EFC" w:rsidRDefault="00AC061E" w:rsidP="00EE0A3F">
            <w:pPr>
              <w:pStyle w:val="-1"/>
              <w:ind w:right="0"/>
            </w:pPr>
            <w:r w:rsidRPr="002B3EFC">
              <w:t>3.</w:t>
            </w:r>
          </w:p>
        </w:tc>
        <w:tc>
          <w:tcPr>
            <w:tcW w:w="2293" w:type="pct"/>
          </w:tcPr>
          <w:p w:rsidR="00AC061E" w:rsidRPr="00A15960" w:rsidRDefault="00AC061E" w:rsidP="00EE0A3F">
            <w:pPr>
              <w:pStyle w:val="-1"/>
              <w:ind w:right="0"/>
              <w:rPr>
                <w:color w:val="1D1D1D"/>
              </w:rPr>
            </w:pPr>
            <w:r w:rsidRPr="00A15960">
              <w:t>Оценка презентации в мультимедийном формате.</w:t>
            </w: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0"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3" w:type="pct"/>
          </w:tcPr>
          <w:p w:rsidR="00AC061E" w:rsidRPr="002B3EFC" w:rsidRDefault="00AC061E" w:rsidP="00EE0A3F">
            <w:pPr>
              <w:pStyle w:val="-1"/>
              <w:ind w:right="0"/>
            </w:pPr>
          </w:p>
        </w:tc>
      </w:tr>
      <w:tr w:rsidR="00AC061E" w:rsidRPr="002B3EFC" w:rsidTr="00EE0A3F">
        <w:trPr>
          <w:trHeight w:val="262"/>
          <w:jc w:val="center"/>
        </w:trPr>
        <w:tc>
          <w:tcPr>
            <w:tcW w:w="319" w:type="pct"/>
          </w:tcPr>
          <w:p w:rsidR="00AC061E" w:rsidRPr="002B3EFC" w:rsidRDefault="00AC061E" w:rsidP="00EE0A3F">
            <w:pPr>
              <w:pStyle w:val="-1"/>
              <w:ind w:right="0"/>
            </w:pPr>
            <w:r w:rsidRPr="002B3EFC">
              <w:t>4.</w:t>
            </w:r>
          </w:p>
        </w:tc>
        <w:tc>
          <w:tcPr>
            <w:tcW w:w="2293" w:type="pct"/>
          </w:tcPr>
          <w:p w:rsidR="00AC061E" w:rsidRPr="00A15960" w:rsidRDefault="00AC061E" w:rsidP="00EE0A3F">
            <w:pPr>
              <w:pStyle w:val="-1"/>
              <w:ind w:right="0"/>
              <w:rPr>
                <w:rFonts w:eastAsia="Arial Unicode MS"/>
              </w:rPr>
            </w:pPr>
            <w:r w:rsidRPr="00A15960">
              <w:t>Оценка</w:t>
            </w:r>
            <w:r w:rsidRPr="00A15960">
              <w:rPr>
                <w:rFonts w:eastAsia="Arial Unicode MS"/>
              </w:rPr>
              <w:t xml:space="preserve"> коммуникативных навыков.</w:t>
            </w: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0"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3" w:type="pct"/>
          </w:tcPr>
          <w:p w:rsidR="00AC061E" w:rsidRPr="002B3EFC" w:rsidRDefault="00AC061E" w:rsidP="00EE0A3F">
            <w:pPr>
              <w:pStyle w:val="-1"/>
              <w:ind w:right="0"/>
            </w:pPr>
          </w:p>
        </w:tc>
      </w:tr>
      <w:tr w:rsidR="00AC061E" w:rsidRPr="002B3EFC" w:rsidTr="00EE0A3F">
        <w:trPr>
          <w:trHeight w:val="265"/>
          <w:jc w:val="center"/>
        </w:trPr>
        <w:tc>
          <w:tcPr>
            <w:tcW w:w="319" w:type="pct"/>
          </w:tcPr>
          <w:p w:rsidR="00AC061E" w:rsidRPr="002B3EFC" w:rsidRDefault="00AC061E" w:rsidP="00EE0A3F">
            <w:pPr>
              <w:pStyle w:val="-1"/>
              <w:ind w:right="0"/>
            </w:pPr>
            <w:r w:rsidRPr="002B3EFC">
              <w:t>5.</w:t>
            </w:r>
          </w:p>
        </w:tc>
        <w:tc>
          <w:tcPr>
            <w:tcW w:w="2293" w:type="pct"/>
          </w:tcPr>
          <w:p w:rsidR="00AC061E" w:rsidRPr="00A15960" w:rsidRDefault="00AC061E" w:rsidP="00EE0A3F">
            <w:pPr>
              <w:pStyle w:val="-1"/>
              <w:ind w:right="0"/>
            </w:pPr>
            <w:r w:rsidRPr="00A15960">
              <w:t>Оценка формирования суждений</w:t>
            </w: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0"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3" w:type="pct"/>
          </w:tcPr>
          <w:p w:rsidR="00AC061E" w:rsidRPr="002B3EFC" w:rsidRDefault="00AC061E" w:rsidP="00EE0A3F">
            <w:pPr>
              <w:pStyle w:val="-1"/>
              <w:ind w:right="0"/>
            </w:pPr>
          </w:p>
        </w:tc>
      </w:tr>
      <w:tr w:rsidR="00AC061E" w:rsidRPr="002B3EFC" w:rsidTr="00EE0A3F">
        <w:trPr>
          <w:trHeight w:val="242"/>
          <w:jc w:val="center"/>
        </w:trPr>
        <w:tc>
          <w:tcPr>
            <w:tcW w:w="319" w:type="pct"/>
          </w:tcPr>
          <w:p w:rsidR="00AC061E" w:rsidRPr="002B3EFC" w:rsidRDefault="00AC061E" w:rsidP="00EE0A3F">
            <w:pPr>
              <w:pStyle w:val="-1"/>
              <w:ind w:right="0"/>
            </w:pPr>
          </w:p>
        </w:tc>
        <w:tc>
          <w:tcPr>
            <w:tcW w:w="2293" w:type="pct"/>
          </w:tcPr>
          <w:p w:rsidR="00AC061E" w:rsidRPr="007B54E2" w:rsidRDefault="00AC061E" w:rsidP="00EE0A3F">
            <w:pPr>
              <w:pStyle w:val="-1"/>
              <w:ind w:right="0"/>
              <w:rPr>
                <w:color w:val="000000"/>
              </w:rPr>
            </w:pPr>
            <w:r w:rsidRPr="007B54E2">
              <w:rPr>
                <w:color w:val="000000"/>
              </w:rPr>
              <w:t>Итого средний балл</w:t>
            </w: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0"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1" w:type="pct"/>
          </w:tcPr>
          <w:p w:rsidR="00AC061E" w:rsidRPr="002B3EFC" w:rsidRDefault="00AC061E" w:rsidP="00EE0A3F">
            <w:pPr>
              <w:pStyle w:val="-1"/>
              <w:ind w:right="0"/>
            </w:pPr>
          </w:p>
        </w:tc>
        <w:tc>
          <w:tcPr>
            <w:tcW w:w="343" w:type="pct"/>
          </w:tcPr>
          <w:p w:rsidR="00AC061E" w:rsidRPr="002B3EFC" w:rsidRDefault="00AC061E" w:rsidP="00EE0A3F">
            <w:pPr>
              <w:pStyle w:val="-1"/>
              <w:ind w:right="0"/>
            </w:pPr>
          </w:p>
        </w:tc>
      </w:tr>
    </w:tbl>
    <w:p w:rsidR="00AC061E" w:rsidRDefault="00AC061E" w:rsidP="00AC061E">
      <w:pPr>
        <w:rPr>
          <w:b/>
        </w:rPr>
      </w:pPr>
    </w:p>
    <w:p w:rsidR="0033147A" w:rsidRPr="00C659B2" w:rsidRDefault="0033147A" w:rsidP="0033147A">
      <w:pPr>
        <w:spacing w:after="0" w:line="240" w:lineRule="auto"/>
        <w:jc w:val="right"/>
        <w:rPr>
          <w:rFonts w:ascii="Times New Roman" w:hAnsi="Times New Roman" w:cs="Times New Roman"/>
          <w:b/>
          <w:sz w:val="24"/>
          <w:szCs w:val="24"/>
        </w:rPr>
      </w:pPr>
      <w:r w:rsidRPr="00C659B2">
        <w:rPr>
          <w:rFonts w:ascii="Times New Roman" w:hAnsi="Times New Roman" w:cs="Times New Roman"/>
          <w:b/>
          <w:sz w:val="24"/>
          <w:szCs w:val="24"/>
        </w:rPr>
        <w:t>Приложение 1.</w:t>
      </w:r>
    </w:p>
    <w:p w:rsidR="0033147A" w:rsidRPr="00C659B2" w:rsidRDefault="0033147A" w:rsidP="0033147A">
      <w:pPr>
        <w:spacing w:after="0" w:line="240" w:lineRule="auto"/>
        <w:jc w:val="right"/>
        <w:rPr>
          <w:rFonts w:ascii="Times New Roman" w:hAnsi="Times New Roman" w:cs="Times New Roman"/>
          <w:b/>
          <w:sz w:val="24"/>
          <w:szCs w:val="24"/>
        </w:rPr>
      </w:pPr>
    </w:p>
    <w:p w:rsidR="0033147A" w:rsidRPr="00C659B2" w:rsidRDefault="0033147A" w:rsidP="0033147A">
      <w:pPr>
        <w:spacing w:after="0" w:line="240" w:lineRule="auto"/>
        <w:jc w:val="center"/>
        <w:rPr>
          <w:rFonts w:ascii="Times New Roman" w:hAnsi="Times New Roman" w:cs="Times New Roman"/>
          <w:b/>
          <w:sz w:val="24"/>
          <w:szCs w:val="24"/>
        </w:rPr>
      </w:pPr>
      <w:r w:rsidRPr="00C659B2">
        <w:rPr>
          <w:rFonts w:ascii="Times New Roman" w:hAnsi="Times New Roman" w:cs="Times New Roman"/>
          <w:b/>
          <w:sz w:val="24"/>
          <w:szCs w:val="24"/>
        </w:rPr>
        <w:t>ЛИСТ ОЗНАКОМЛЕНИЯ С СИЛЛАБУСОМ</w:t>
      </w:r>
    </w:p>
    <w:p w:rsidR="0033147A" w:rsidRPr="00C659B2" w:rsidRDefault="0033147A" w:rsidP="0033147A">
      <w:pPr>
        <w:spacing w:after="0" w:line="240" w:lineRule="auto"/>
        <w:jc w:val="center"/>
        <w:rPr>
          <w:rFonts w:ascii="Times New Roman" w:hAnsi="Times New Roman" w:cs="Times New Roman"/>
          <w:b/>
          <w:sz w:val="24"/>
          <w:szCs w:val="24"/>
        </w:rPr>
      </w:pPr>
      <w:r w:rsidRPr="00C659B2">
        <w:rPr>
          <w:rFonts w:ascii="Times New Roman" w:hAnsi="Times New Roman" w:cs="Times New Roman"/>
          <w:b/>
          <w:sz w:val="24"/>
          <w:szCs w:val="24"/>
        </w:rPr>
        <w:t>«</w:t>
      </w:r>
      <w:r>
        <w:rPr>
          <w:rFonts w:ascii="Times New Roman" w:hAnsi="Times New Roman" w:cs="Times New Roman"/>
          <w:b/>
          <w:sz w:val="24"/>
          <w:szCs w:val="24"/>
        </w:rPr>
        <w:t>СПЕЦИАЛЬНЫЕ МАНУАЛЬНЫЕ НАВЫКИ</w:t>
      </w:r>
      <w:r w:rsidRPr="00C659B2">
        <w:rPr>
          <w:rFonts w:ascii="Times New Roman" w:hAnsi="Times New Roman" w:cs="Times New Roman"/>
          <w:b/>
          <w:sz w:val="24"/>
          <w:szCs w:val="24"/>
        </w:rPr>
        <w:t>»</w:t>
      </w:r>
    </w:p>
    <w:p w:rsidR="0033147A" w:rsidRPr="00C659B2" w:rsidRDefault="0033147A" w:rsidP="0033147A">
      <w:pPr>
        <w:spacing w:after="0" w:line="240" w:lineRule="auto"/>
        <w:jc w:val="center"/>
        <w:rPr>
          <w:rFonts w:ascii="Times New Roman" w:hAnsi="Times New Roman" w:cs="Times New Roman"/>
          <w:b/>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455"/>
        <w:gridCol w:w="1193"/>
        <w:gridCol w:w="1927"/>
        <w:gridCol w:w="1357"/>
      </w:tblGrid>
      <w:tr w:rsidR="0033147A" w:rsidRPr="00C659B2" w:rsidTr="0033147A">
        <w:tc>
          <w:tcPr>
            <w:tcW w:w="851" w:type="dxa"/>
          </w:tcPr>
          <w:p w:rsidR="0033147A" w:rsidRPr="00C659B2" w:rsidRDefault="0033147A" w:rsidP="00EE0A3F">
            <w:pPr>
              <w:spacing w:after="0" w:line="240" w:lineRule="auto"/>
              <w:jc w:val="center"/>
              <w:rPr>
                <w:rFonts w:ascii="Times New Roman" w:hAnsi="Times New Roman" w:cs="Times New Roman"/>
                <w:b/>
                <w:sz w:val="24"/>
                <w:szCs w:val="24"/>
              </w:rPr>
            </w:pPr>
            <w:r w:rsidRPr="00C659B2">
              <w:rPr>
                <w:rFonts w:ascii="Times New Roman" w:hAnsi="Times New Roman" w:cs="Times New Roman"/>
                <w:b/>
                <w:sz w:val="24"/>
                <w:szCs w:val="24"/>
              </w:rPr>
              <w:t>№</w:t>
            </w:r>
          </w:p>
        </w:tc>
        <w:tc>
          <w:tcPr>
            <w:tcW w:w="3455" w:type="dxa"/>
          </w:tcPr>
          <w:p w:rsidR="0033147A" w:rsidRPr="00C659B2" w:rsidRDefault="0033147A" w:rsidP="003314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w:t>
            </w:r>
            <w:r w:rsidRPr="00C659B2">
              <w:rPr>
                <w:rFonts w:ascii="Times New Roman" w:hAnsi="Times New Roman" w:cs="Times New Roman"/>
                <w:b/>
                <w:sz w:val="24"/>
                <w:szCs w:val="24"/>
              </w:rPr>
              <w:t xml:space="preserve"> </w:t>
            </w:r>
            <w:r>
              <w:rPr>
                <w:rFonts w:ascii="Times New Roman" w:hAnsi="Times New Roman" w:cs="Times New Roman"/>
                <w:b/>
                <w:sz w:val="24"/>
                <w:szCs w:val="24"/>
              </w:rPr>
              <w:t>интерна</w:t>
            </w:r>
          </w:p>
        </w:tc>
        <w:tc>
          <w:tcPr>
            <w:tcW w:w="1193" w:type="dxa"/>
          </w:tcPr>
          <w:p w:rsidR="0033147A" w:rsidRPr="00C659B2" w:rsidRDefault="0033147A" w:rsidP="00EE0A3F">
            <w:pPr>
              <w:spacing w:after="0" w:line="240" w:lineRule="auto"/>
              <w:jc w:val="center"/>
              <w:rPr>
                <w:rFonts w:ascii="Times New Roman" w:hAnsi="Times New Roman" w:cs="Times New Roman"/>
                <w:b/>
                <w:sz w:val="24"/>
                <w:szCs w:val="24"/>
              </w:rPr>
            </w:pPr>
            <w:r w:rsidRPr="00C659B2">
              <w:rPr>
                <w:rFonts w:ascii="Times New Roman" w:hAnsi="Times New Roman" w:cs="Times New Roman"/>
                <w:b/>
                <w:sz w:val="24"/>
                <w:szCs w:val="24"/>
              </w:rPr>
              <w:t>Группа</w:t>
            </w:r>
          </w:p>
        </w:tc>
        <w:tc>
          <w:tcPr>
            <w:tcW w:w="1927" w:type="dxa"/>
          </w:tcPr>
          <w:p w:rsidR="0033147A" w:rsidRPr="00C659B2" w:rsidRDefault="0033147A" w:rsidP="00EE0A3F">
            <w:pPr>
              <w:spacing w:after="0" w:line="240" w:lineRule="auto"/>
              <w:jc w:val="center"/>
              <w:rPr>
                <w:rFonts w:ascii="Times New Roman" w:hAnsi="Times New Roman" w:cs="Times New Roman"/>
                <w:b/>
                <w:sz w:val="24"/>
                <w:szCs w:val="24"/>
              </w:rPr>
            </w:pPr>
            <w:r w:rsidRPr="00C659B2">
              <w:rPr>
                <w:rFonts w:ascii="Times New Roman" w:hAnsi="Times New Roman" w:cs="Times New Roman"/>
                <w:b/>
                <w:sz w:val="24"/>
                <w:szCs w:val="24"/>
              </w:rPr>
              <w:t>Дата ознакомления</w:t>
            </w:r>
          </w:p>
        </w:tc>
        <w:tc>
          <w:tcPr>
            <w:tcW w:w="1357" w:type="dxa"/>
          </w:tcPr>
          <w:p w:rsidR="0033147A" w:rsidRPr="00C659B2" w:rsidRDefault="0033147A" w:rsidP="0033147A">
            <w:pPr>
              <w:spacing w:after="0" w:line="240" w:lineRule="auto"/>
              <w:jc w:val="center"/>
              <w:rPr>
                <w:rFonts w:ascii="Times New Roman" w:hAnsi="Times New Roman" w:cs="Times New Roman"/>
                <w:b/>
                <w:sz w:val="24"/>
                <w:szCs w:val="24"/>
              </w:rPr>
            </w:pPr>
            <w:r w:rsidRPr="00C659B2">
              <w:rPr>
                <w:rFonts w:ascii="Times New Roman" w:hAnsi="Times New Roman" w:cs="Times New Roman"/>
                <w:b/>
                <w:sz w:val="24"/>
                <w:szCs w:val="24"/>
              </w:rPr>
              <w:t xml:space="preserve">     Роспись </w:t>
            </w:r>
            <w:r>
              <w:rPr>
                <w:rFonts w:ascii="Times New Roman" w:hAnsi="Times New Roman" w:cs="Times New Roman"/>
                <w:b/>
                <w:sz w:val="24"/>
                <w:szCs w:val="24"/>
              </w:rPr>
              <w:t>интерна</w:t>
            </w: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b/>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r w:rsidR="0033147A" w:rsidRPr="00C659B2" w:rsidTr="0033147A">
        <w:tc>
          <w:tcPr>
            <w:tcW w:w="851" w:type="dxa"/>
          </w:tcPr>
          <w:p w:rsidR="0033147A" w:rsidRPr="00C659B2" w:rsidRDefault="0033147A" w:rsidP="0033147A">
            <w:pPr>
              <w:pStyle w:val="ac"/>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lang w:val="x-none"/>
              </w:rPr>
            </w:pPr>
          </w:p>
        </w:tc>
        <w:tc>
          <w:tcPr>
            <w:tcW w:w="3455" w:type="dxa"/>
          </w:tcPr>
          <w:p w:rsidR="0033147A" w:rsidRPr="00C659B2" w:rsidRDefault="0033147A" w:rsidP="00EE0A3F">
            <w:pPr>
              <w:spacing w:after="0" w:line="240" w:lineRule="auto"/>
              <w:jc w:val="center"/>
              <w:rPr>
                <w:rFonts w:ascii="Times New Roman" w:hAnsi="Times New Roman" w:cs="Times New Roman"/>
                <w:b/>
                <w:sz w:val="24"/>
                <w:szCs w:val="24"/>
                <w:lang w:val="x-none"/>
              </w:rPr>
            </w:pPr>
          </w:p>
        </w:tc>
        <w:tc>
          <w:tcPr>
            <w:tcW w:w="1193"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92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c>
          <w:tcPr>
            <w:tcW w:w="1357" w:type="dxa"/>
          </w:tcPr>
          <w:p w:rsidR="0033147A" w:rsidRPr="00C659B2" w:rsidRDefault="0033147A" w:rsidP="00EE0A3F">
            <w:pPr>
              <w:spacing w:after="0" w:line="240" w:lineRule="auto"/>
              <w:jc w:val="center"/>
              <w:rPr>
                <w:rFonts w:ascii="Times New Roman" w:hAnsi="Times New Roman" w:cs="Times New Roman"/>
                <w:sz w:val="24"/>
                <w:szCs w:val="24"/>
                <w:lang w:val="x-none"/>
              </w:rPr>
            </w:pPr>
          </w:p>
        </w:tc>
      </w:tr>
    </w:tbl>
    <w:p w:rsidR="00CD5DF0" w:rsidRPr="00AE1DA5" w:rsidRDefault="00CD5DF0" w:rsidP="00CD5DF0">
      <w:pPr>
        <w:rPr>
          <w:rFonts w:ascii="Times New Roman" w:hAnsi="Times New Roman" w:cs="Times New Roman"/>
          <w:sz w:val="24"/>
          <w:szCs w:val="24"/>
        </w:rPr>
      </w:pPr>
    </w:p>
    <w:p w:rsidR="009349C0" w:rsidRPr="007E53B4" w:rsidRDefault="009349C0"/>
    <w:sectPr w:rsidR="009349C0" w:rsidRPr="007E53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075" w:rsidRDefault="00DB0075">
      <w:pPr>
        <w:spacing w:after="0" w:line="240" w:lineRule="auto"/>
      </w:pPr>
      <w:r>
        <w:separator/>
      </w:r>
    </w:p>
  </w:endnote>
  <w:endnote w:type="continuationSeparator" w:id="0">
    <w:p w:rsidR="00DB0075" w:rsidRDefault="00DB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075" w:rsidRDefault="00DB0075">
      <w:pPr>
        <w:spacing w:after="0" w:line="240" w:lineRule="auto"/>
      </w:pPr>
      <w:r>
        <w:separator/>
      </w:r>
    </w:p>
  </w:footnote>
  <w:footnote w:type="continuationSeparator" w:id="0">
    <w:p w:rsidR="00DB0075" w:rsidRDefault="00DB0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8E" w:rsidRDefault="00DB007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C2034"/>
    <w:multiLevelType w:val="hybridMultilevel"/>
    <w:tmpl w:val="36EE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DE77B00"/>
    <w:multiLevelType w:val="hybridMultilevel"/>
    <w:tmpl w:val="0E52D77E"/>
    <w:lvl w:ilvl="0" w:tplc="BC56CBFA">
      <w:start w:val="1"/>
      <w:numFmt w:val="bullet"/>
      <w:lvlText w:val="✓"/>
      <w:lvlJc w:val="left"/>
      <w:pPr>
        <w:ind w:left="39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DC6326">
      <w:start w:val="1"/>
      <w:numFmt w:val="bullet"/>
      <w:lvlText w:val="□"/>
      <w:lvlJc w:val="left"/>
      <w:pPr>
        <w:ind w:left="111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745622">
      <w:start w:val="1"/>
      <w:numFmt w:val="bullet"/>
      <w:lvlText w:val="▪"/>
      <w:lvlJc w:val="left"/>
      <w:pPr>
        <w:ind w:left="183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8B160">
      <w:start w:val="1"/>
      <w:numFmt w:val="bullet"/>
      <w:lvlText w:val="•"/>
      <w:lvlJc w:val="left"/>
      <w:pPr>
        <w:ind w:left="25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583778">
      <w:start w:val="1"/>
      <w:numFmt w:val="bullet"/>
      <w:lvlText w:val="□"/>
      <w:lvlJc w:val="left"/>
      <w:pPr>
        <w:ind w:left="327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D40276">
      <w:start w:val="1"/>
      <w:numFmt w:val="bullet"/>
      <w:lvlText w:val="▪"/>
      <w:lvlJc w:val="left"/>
      <w:pPr>
        <w:ind w:left="399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ACBCE6">
      <w:start w:val="1"/>
      <w:numFmt w:val="bullet"/>
      <w:lvlText w:val="•"/>
      <w:lvlJc w:val="left"/>
      <w:pPr>
        <w:ind w:left="471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3DAA898">
      <w:start w:val="1"/>
      <w:numFmt w:val="bullet"/>
      <w:lvlText w:val="□"/>
      <w:lvlJc w:val="left"/>
      <w:pPr>
        <w:ind w:left="543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C1FCA">
      <w:start w:val="1"/>
      <w:numFmt w:val="bullet"/>
      <w:lvlText w:val="▪"/>
      <w:lvlJc w:val="left"/>
      <w:pPr>
        <w:ind w:left="6150"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250B17"/>
    <w:multiLevelType w:val="hybridMultilevel"/>
    <w:tmpl w:val="316AF7CA"/>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C24943"/>
    <w:multiLevelType w:val="hybridMultilevel"/>
    <w:tmpl w:val="C00290E6"/>
    <w:lvl w:ilvl="0" w:tplc="62FCD3DE">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580F506">
      <w:start w:val="1"/>
      <w:numFmt w:val="lowerLetter"/>
      <w:lvlText w:val="%2."/>
      <w:lvlJc w:val="left"/>
      <w:pPr>
        <w:tabs>
          <w:tab w:val="left" w:pos="708"/>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6ABE5F28">
      <w:start w:val="1"/>
      <w:numFmt w:val="lowerRoman"/>
      <w:lvlText w:val="%3."/>
      <w:lvlJc w:val="left"/>
      <w:pPr>
        <w:tabs>
          <w:tab w:val="left" w:pos="708"/>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1DFA48CE">
      <w:start w:val="1"/>
      <w:numFmt w:val="decimal"/>
      <w:lvlText w:val="%4."/>
      <w:lvlJc w:val="left"/>
      <w:pPr>
        <w:tabs>
          <w:tab w:val="left" w:pos="708"/>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78583B1E">
      <w:start w:val="1"/>
      <w:numFmt w:val="lowerLetter"/>
      <w:lvlText w:val="%5."/>
      <w:lvlJc w:val="left"/>
      <w:pPr>
        <w:tabs>
          <w:tab w:val="left" w:pos="708"/>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559223E4">
      <w:start w:val="1"/>
      <w:numFmt w:val="lowerRoman"/>
      <w:lvlText w:val="%6."/>
      <w:lvlJc w:val="left"/>
      <w:pPr>
        <w:tabs>
          <w:tab w:val="left" w:pos="708"/>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5654282E">
      <w:start w:val="1"/>
      <w:numFmt w:val="decimal"/>
      <w:lvlText w:val="%7."/>
      <w:lvlJc w:val="left"/>
      <w:pPr>
        <w:tabs>
          <w:tab w:val="left" w:pos="708"/>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E00A8E1C">
      <w:start w:val="1"/>
      <w:numFmt w:val="lowerLetter"/>
      <w:lvlText w:val="%8."/>
      <w:lvlJc w:val="left"/>
      <w:pPr>
        <w:tabs>
          <w:tab w:val="left" w:pos="708"/>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6A060246">
      <w:start w:val="1"/>
      <w:numFmt w:val="lowerRoman"/>
      <w:lvlText w:val="%9."/>
      <w:lvlJc w:val="left"/>
      <w:pPr>
        <w:tabs>
          <w:tab w:val="left" w:pos="708"/>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6C09C3"/>
    <w:multiLevelType w:val="multilevel"/>
    <w:tmpl w:val="58BA6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ED42CB"/>
    <w:multiLevelType w:val="hybridMultilevel"/>
    <w:tmpl w:val="5246D4F8"/>
    <w:lvl w:ilvl="0" w:tplc="AA8EAE30">
      <w:start w:val="1"/>
      <w:numFmt w:val="decimal"/>
      <w:lvlText w:val="%1."/>
      <w:lvlJc w:val="left"/>
      <w:pPr>
        <w:ind w:left="388"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F8B0279A">
      <w:start w:val="1"/>
      <w:numFmt w:val="lowerLetter"/>
      <w:lvlText w:val="%2."/>
      <w:lvlJc w:val="left"/>
      <w:pPr>
        <w:ind w:left="1108"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3A2CE36">
      <w:start w:val="1"/>
      <w:numFmt w:val="lowerRoman"/>
      <w:lvlText w:val="%3."/>
      <w:lvlJc w:val="left"/>
      <w:pPr>
        <w:ind w:left="1828"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A97EE7BC">
      <w:start w:val="1"/>
      <w:numFmt w:val="decimal"/>
      <w:lvlText w:val="%4."/>
      <w:lvlJc w:val="left"/>
      <w:pPr>
        <w:ind w:left="2548"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FCA2B3E">
      <w:start w:val="1"/>
      <w:numFmt w:val="lowerLetter"/>
      <w:lvlText w:val="%5."/>
      <w:lvlJc w:val="left"/>
      <w:pPr>
        <w:ind w:left="3268"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5022D1C">
      <w:start w:val="1"/>
      <w:numFmt w:val="lowerRoman"/>
      <w:lvlText w:val="%6."/>
      <w:lvlJc w:val="left"/>
      <w:pPr>
        <w:ind w:left="3988"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F39EB632">
      <w:start w:val="1"/>
      <w:numFmt w:val="decimal"/>
      <w:lvlText w:val="%7."/>
      <w:lvlJc w:val="left"/>
      <w:pPr>
        <w:ind w:left="4708"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49251C8">
      <w:start w:val="1"/>
      <w:numFmt w:val="lowerLetter"/>
      <w:lvlText w:val="%8."/>
      <w:lvlJc w:val="left"/>
      <w:pPr>
        <w:ind w:left="5428"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8F0C04E">
      <w:start w:val="1"/>
      <w:numFmt w:val="lowerRoman"/>
      <w:lvlText w:val="%9."/>
      <w:lvlJc w:val="left"/>
      <w:pPr>
        <w:ind w:left="6148"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1A23628"/>
    <w:multiLevelType w:val="hybridMultilevel"/>
    <w:tmpl w:val="B28A0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2"/>
  </w:num>
  <w:num w:numId="5">
    <w:abstractNumId w:val="2"/>
    <w:lvlOverride w:ilvl="0">
      <w:lvl w:ilvl="0" w:tplc="BC56CBFA">
        <w:start w:val="1"/>
        <w:numFmt w:val="bullet"/>
        <w:lvlText w:val="✓"/>
        <w:lvlJc w:val="left"/>
        <w:pPr>
          <w:ind w:left="3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BDC6326">
        <w:start w:val="1"/>
        <w:numFmt w:val="bullet"/>
        <w:lvlText w:val="□"/>
        <w:lvlJc w:val="left"/>
        <w:pPr>
          <w:ind w:left="11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745622">
        <w:start w:val="1"/>
        <w:numFmt w:val="bullet"/>
        <w:lvlText w:val="▪"/>
        <w:lvlJc w:val="left"/>
        <w:pPr>
          <w:ind w:left="18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E8B160">
        <w:start w:val="1"/>
        <w:numFmt w:val="bullet"/>
        <w:lvlText w:val="•"/>
        <w:lvlJc w:val="left"/>
        <w:pPr>
          <w:ind w:left="25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83778">
        <w:start w:val="1"/>
        <w:numFmt w:val="bullet"/>
        <w:lvlText w:val="□"/>
        <w:lvlJc w:val="left"/>
        <w:pPr>
          <w:ind w:left="326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D40276">
        <w:start w:val="1"/>
        <w:numFmt w:val="bullet"/>
        <w:lvlText w:val="▪"/>
        <w:lvlJc w:val="left"/>
        <w:pPr>
          <w:ind w:left="39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ACBCE6">
        <w:start w:val="1"/>
        <w:numFmt w:val="bullet"/>
        <w:lvlText w:val="•"/>
        <w:lvlJc w:val="left"/>
        <w:pPr>
          <w:ind w:left="47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3DAA898">
        <w:start w:val="1"/>
        <w:numFmt w:val="bullet"/>
        <w:lvlText w:val="□"/>
        <w:lvlJc w:val="left"/>
        <w:pPr>
          <w:ind w:left="54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3C1FCA">
        <w:start w:val="1"/>
        <w:numFmt w:val="bullet"/>
        <w:lvlText w:val="▪"/>
        <w:lvlJc w:val="left"/>
        <w:pPr>
          <w:ind w:left="61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7"/>
  </w:num>
  <w:num w:numId="7">
    <w:abstractNumId w:val="7"/>
    <w:lvlOverride w:ilvl="0">
      <w:lvl w:ilvl="0" w:tplc="AA8EAE30">
        <w:start w:val="1"/>
        <w:numFmt w:val="decimal"/>
        <w:lvlText w:val="%1."/>
        <w:lvlJc w:val="left"/>
        <w:pPr>
          <w:ind w:left="42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B0279A">
        <w:start w:val="1"/>
        <w:numFmt w:val="lowerLetter"/>
        <w:lvlText w:val="%2."/>
        <w:lvlJc w:val="left"/>
        <w:pPr>
          <w:ind w:left="11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A2CE36">
        <w:start w:val="1"/>
        <w:numFmt w:val="lowerRoman"/>
        <w:lvlText w:val="%3."/>
        <w:lvlJc w:val="left"/>
        <w:pPr>
          <w:ind w:left="18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7EE7BC">
        <w:start w:val="1"/>
        <w:numFmt w:val="decimal"/>
        <w:lvlText w:val="%4."/>
        <w:lvlJc w:val="left"/>
        <w:pPr>
          <w:ind w:left="254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CA2B3E">
        <w:start w:val="1"/>
        <w:numFmt w:val="lowerLetter"/>
        <w:lvlText w:val="%5."/>
        <w:lvlJc w:val="left"/>
        <w:pPr>
          <w:ind w:left="326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022D1C">
        <w:start w:val="1"/>
        <w:numFmt w:val="lowerRoman"/>
        <w:lvlText w:val="%6."/>
        <w:lvlJc w:val="left"/>
        <w:pPr>
          <w:ind w:left="398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9EB632">
        <w:start w:val="1"/>
        <w:numFmt w:val="decimal"/>
        <w:lvlText w:val="%7."/>
        <w:lvlJc w:val="left"/>
        <w:pPr>
          <w:ind w:left="47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9251C8">
        <w:start w:val="1"/>
        <w:numFmt w:val="lowerLetter"/>
        <w:lvlText w:val="%8."/>
        <w:lvlJc w:val="left"/>
        <w:pPr>
          <w:ind w:left="54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F0C04E">
        <w:start w:val="1"/>
        <w:numFmt w:val="lowerRoman"/>
        <w:lvlText w:val="%9."/>
        <w:lvlJc w:val="left"/>
        <w:pPr>
          <w:ind w:left="61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0C"/>
    <w:rsid w:val="00007197"/>
    <w:rsid w:val="000A1ACA"/>
    <w:rsid w:val="000A4AB0"/>
    <w:rsid w:val="000C614D"/>
    <w:rsid w:val="000E1F87"/>
    <w:rsid w:val="000E22C3"/>
    <w:rsid w:val="000E60D2"/>
    <w:rsid w:val="00105447"/>
    <w:rsid w:val="00126E10"/>
    <w:rsid w:val="00136C2E"/>
    <w:rsid w:val="00146232"/>
    <w:rsid w:val="001705C4"/>
    <w:rsid w:val="0018191B"/>
    <w:rsid w:val="001905D2"/>
    <w:rsid w:val="001B766B"/>
    <w:rsid w:val="001C3F0A"/>
    <w:rsid w:val="001C75DF"/>
    <w:rsid w:val="00203947"/>
    <w:rsid w:val="0020398C"/>
    <w:rsid w:val="00211371"/>
    <w:rsid w:val="002160B8"/>
    <w:rsid w:val="00223CAD"/>
    <w:rsid w:val="00232ECF"/>
    <w:rsid w:val="00244023"/>
    <w:rsid w:val="00246C21"/>
    <w:rsid w:val="00264CD7"/>
    <w:rsid w:val="002811B8"/>
    <w:rsid w:val="0028159B"/>
    <w:rsid w:val="00282D94"/>
    <w:rsid w:val="002D3AA6"/>
    <w:rsid w:val="002F1DDF"/>
    <w:rsid w:val="00310D8B"/>
    <w:rsid w:val="00316CF7"/>
    <w:rsid w:val="0033147A"/>
    <w:rsid w:val="003347FF"/>
    <w:rsid w:val="00352C1C"/>
    <w:rsid w:val="0038569C"/>
    <w:rsid w:val="003904C0"/>
    <w:rsid w:val="003A5CB3"/>
    <w:rsid w:val="003C79EE"/>
    <w:rsid w:val="003D119F"/>
    <w:rsid w:val="003D2A34"/>
    <w:rsid w:val="003E7697"/>
    <w:rsid w:val="003F28BB"/>
    <w:rsid w:val="003F5343"/>
    <w:rsid w:val="003F7F55"/>
    <w:rsid w:val="0041233F"/>
    <w:rsid w:val="00424DC0"/>
    <w:rsid w:val="00470903"/>
    <w:rsid w:val="00484C5B"/>
    <w:rsid w:val="004963E4"/>
    <w:rsid w:val="004A5863"/>
    <w:rsid w:val="004B7701"/>
    <w:rsid w:val="00535C0D"/>
    <w:rsid w:val="0055295D"/>
    <w:rsid w:val="005B72DE"/>
    <w:rsid w:val="005C4301"/>
    <w:rsid w:val="005E5927"/>
    <w:rsid w:val="00673260"/>
    <w:rsid w:val="006B12D5"/>
    <w:rsid w:val="006B6ED7"/>
    <w:rsid w:val="006E7843"/>
    <w:rsid w:val="006F0475"/>
    <w:rsid w:val="00736AE8"/>
    <w:rsid w:val="00757F3A"/>
    <w:rsid w:val="007A27A4"/>
    <w:rsid w:val="007C0800"/>
    <w:rsid w:val="007E2BED"/>
    <w:rsid w:val="007E53B4"/>
    <w:rsid w:val="00813414"/>
    <w:rsid w:val="00862025"/>
    <w:rsid w:val="00897B4B"/>
    <w:rsid w:val="008A5B0D"/>
    <w:rsid w:val="008E1BB8"/>
    <w:rsid w:val="008F352D"/>
    <w:rsid w:val="009349C0"/>
    <w:rsid w:val="009972D0"/>
    <w:rsid w:val="00A15960"/>
    <w:rsid w:val="00A32B29"/>
    <w:rsid w:val="00A61516"/>
    <w:rsid w:val="00AC061E"/>
    <w:rsid w:val="00AF53EA"/>
    <w:rsid w:val="00B86BAF"/>
    <w:rsid w:val="00B87CFC"/>
    <w:rsid w:val="00BA21EE"/>
    <w:rsid w:val="00BB04E1"/>
    <w:rsid w:val="00BB3281"/>
    <w:rsid w:val="00C10F07"/>
    <w:rsid w:val="00C24F52"/>
    <w:rsid w:val="00C740DE"/>
    <w:rsid w:val="00CD30B8"/>
    <w:rsid w:val="00CD5DF0"/>
    <w:rsid w:val="00CE6DFE"/>
    <w:rsid w:val="00D05327"/>
    <w:rsid w:val="00D11F25"/>
    <w:rsid w:val="00D43E5E"/>
    <w:rsid w:val="00D44707"/>
    <w:rsid w:val="00D6306E"/>
    <w:rsid w:val="00DB0075"/>
    <w:rsid w:val="00DB4EC1"/>
    <w:rsid w:val="00DF56BF"/>
    <w:rsid w:val="00E41A01"/>
    <w:rsid w:val="00EB50BD"/>
    <w:rsid w:val="00EC06AC"/>
    <w:rsid w:val="00EC06D4"/>
    <w:rsid w:val="00F03411"/>
    <w:rsid w:val="00F20B97"/>
    <w:rsid w:val="00F6083E"/>
    <w:rsid w:val="00F717AB"/>
    <w:rsid w:val="00F71FE9"/>
    <w:rsid w:val="00FC1564"/>
    <w:rsid w:val="00FC6F2F"/>
    <w:rsid w:val="00FD370C"/>
    <w:rsid w:val="00FF110B"/>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7E13C-8F84-48C8-9C25-7F00F1A8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0B8"/>
  </w:style>
  <w:style w:type="paragraph" w:styleId="1">
    <w:name w:val="heading 1"/>
    <w:basedOn w:val="a"/>
    <w:next w:val="a"/>
    <w:link w:val="10"/>
    <w:qFormat/>
    <w:rsid w:val="003904C0"/>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3">
    <w:name w:val="heading 3"/>
    <w:basedOn w:val="a"/>
    <w:next w:val="a"/>
    <w:link w:val="30"/>
    <w:qFormat/>
    <w:rsid w:val="003904C0"/>
    <w:pPr>
      <w:keepNext/>
      <w:spacing w:before="240" w:after="60" w:line="240" w:lineRule="auto"/>
      <w:outlineLvl w:val="2"/>
    </w:pPr>
    <w:rPr>
      <w:rFonts w:ascii="Arial" w:eastAsia="Times New Roman"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D30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3">
    <w:name w:val="Основной текст A"/>
    <w:rsid w:val="00CD30B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14:textOutline w14:w="12700" w14:cap="flat" w14:cmpd="sng" w14:algn="ctr">
        <w14:noFill/>
        <w14:prstDash w14:val="solid"/>
        <w14:miter w14:lim="400000"/>
      </w14:textOutline>
    </w:rPr>
  </w:style>
  <w:style w:type="paragraph" w:customStyle="1" w:styleId="western">
    <w:name w:val="western"/>
    <w:basedOn w:val="a"/>
    <w:rsid w:val="00CD3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basedOn w:val="a4"/>
    <w:link w:val="-10"/>
    <w:qFormat/>
    <w:rsid w:val="00862025"/>
    <w:pPr>
      <w:widowControl w:val="0"/>
      <w:ind w:right="-24"/>
      <w:jc w:val="both"/>
    </w:pPr>
    <w:rPr>
      <w:rFonts w:ascii="Times New Roman" w:eastAsia="Times New Roman" w:hAnsi="Times New Roman" w:cs="Times New Roman"/>
      <w:bCs/>
      <w:sz w:val="24"/>
      <w:szCs w:val="24"/>
      <w:shd w:val="clear" w:color="auto" w:fill="FFFFFF"/>
      <w:lang w:eastAsia="ru-RU"/>
    </w:rPr>
  </w:style>
  <w:style w:type="character" w:customStyle="1" w:styleId="-10">
    <w:name w:val="Без интервала-1 Знак"/>
    <w:basedOn w:val="a0"/>
    <w:link w:val="-1"/>
    <w:locked/>
    <w:rsid w:val="00862025"/>
    <w:rPr>
      <w:rFonts w:ascii="Times New Roman" w:eastAsia="Times New Roman" w:hAnsi="Times New Roman" w:cs="Times New Roman"/>
      <w:bCs/>
      <w:sz w:val="24"/>
      <w:szCs w:val="24"/>
      <w:lang w:eastAsia="ru-RU"/>
    </w:rPr>
  </w:style>
  <w:style w:type="paragraph" w:styleId="a4">
    <w:name w:val="No Spacing"/>
    <w:aliases w:val="Medium Grid 2,АЛЬБОМНАЯ,Без интервала1,No Spacing"/>
    <w:link w:val="a5"/>
    <w:uiPriority w:val="1"/>
    <w:qFormat/>
    <w:rsid w:val="00862025"/>
    <w:pPr>
      <w:spacing w:after="0" w:line="240" w:lineRule="auto"/>
    </w:pPr>
  </w:style>
  <w:style w:type="character" w:styleId="a6">
    <w:name w:val="Hyperlink"/>
    <w:rsid w:val="00282D94"/>
    <w:rPr>
      <w:u w:val="single"/>
    </w:rPr>
  </w:style>
  <w:style w:type="paragraph" w:styleId="a7">
    <w:name w:val="Body Text"/>
    <w:link w:val="a8"/>
    <w:rsid w:val="008A5B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14:textOutline w14:w="0" w14:cap="flat" w14:cmpd="sng" w14:algn="ctr">
        <w14:noFill/>
        <w14:prstDash w14:val="solid"/>
        <w14:bevel/>
      </w14:textOutline>
    </w:rPr>
  </w:style>
  <w:style w:type="character" w:customStyle="1" w:styleId="a8">
    <w:name w:val="Основной текст Знак"/>
    <w:basedOn w:val="a0"/>
    <w:link w:val="a7"/>
    <w:rsid w:val="008A5B0D"/>
    <w:rPr>
      <w:rFonts w:ascii="Times New Roman" w:eastAsia="Arial Unicode MS" w:hAnsi="Times New Roman" w:cs="Arial Unicode MS"/>
      <w:color w:val="000000"/>
      <w:sz w:val="24"/>
      <w:szCs w:val="24"/>
      <w:u w:color="000000"/>
      <w:bdr w:val="nil"/>
      <w:lang w:val="en-US" w:eastAsia="ru-RU"/>
      <w14:textOutline w14:w="0" w14:cap="flat" w14:cmpd="sng" w14:algn="ctr">
        <w14:noFill/>
        <w14:prstDash w14:val="solid"/>
        <w14:bevel/>
      </w14:textOutline>
    </w:rPr>
  </w:style>
  <w:style w:type="paragraph" w:customStyle="1" w:styleId="Default">
    <w:name w:val="Default"/>
    <w:rsid w:val="00757F3A"/>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Emphasis"/>
    <w:basedOn w:val="a0"/>
    <w:uiPriority w:val="20"/>
    <w:qFormat/>
    <w:rsid w:val="00757F3A"/>
    <w:rPr>
      <w:i/>
      <w:iCs/>
    </w:rPr>
  </w:style>
  <w:style w:type="paragraph" w:styleId="aa">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Знак2 Знак"/>
    <w:basedOn w:val="a"/>
    <w:link w:val="ab"/>
    <w:uiPriority w:val="99"/>
    <w:unhideWhenUsed/>
    <w:qFormat/>
    <w:rsid w:val="00757F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Bullets,List Paragraph (numbered (a)),NUMBERED PARAGRAPH,List Paragraph 1,List_Paragraph,Multilevel para_II,Akapit z listą BS,IBL List Paragraph,List Paragraph nowy,Numbered List Paragraph,Bullet1,Numbered list,NumberedParas,Forth level"/>
    <w:link w:val="ad"/>
    <w:uiPriority w:val="34"/>
    <w:qFormat/>
    <w:rsid w:val="000C614D"/>
    <w:pPr>
      <w:pBdr>
        <w:top w:val="nil"/>
        <w:left w:val="nil"/>
        <w:bottom w:val="nil"/>
        <w:right w:val="nil"/>
        <w:between w:val="nil"/>
        <w:bar w:val="nil"/>
      </w:pBdr>
      <w:ind w:left="720"/>
    </w:pPr>
    <w:rPr>
      <w:rFonts w:ascii="Calibri" w:eastAsia="Arial Unicode MS" w:hAnsi="Calibri" w:cs="Arial Unicode MS"/>
      <w:color w:val="000000"/>
      <w:kern w:val="2"/>
      <w:u w:color="000000"/>
      <w:bdr w:val="nil"/>
      <w:lang w:eastAsia="ru-RU"/>
    </w:rPr>
  </w:style>
  <w:style w:type="paragraph" w:customStyle="1" w:styleId="author">
    <w:name w:val="author"/>
    <w:basedOn w:val="a"/>
    <w:rsid w:val="00D44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ighting">
    <w:name w:val="bo_lighting"/>
    <w:basedOn w:val="a0"/>
    <w:rsid w:val="00D44707"/>
  </w:style>
  <w:style w:type="character" w:styleId="ae">
    <w:name w:val="Strong"/>
    <w:basedOn w:val="a0"/>
    <w:uiPriority w:val="22"/>
    <w:qFormat/>
    <w:rsid w:val="00D44707"/>
    <w:rPr>
      <w:b/>
      <w:bCs/>
    </w:rPr>
  </w:style>
  <w:style w:type="character" w:customStyle="1" w:styleId="ad">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c"/>
    <w:uiPriority w:val="34"/>
    <w:rsid w:val="007E53B4"/>
    <w:rPr>
      <w:rFonts w:ascii="Calibri" w:eastAsia="Arial Unicode MS" w:hAnsi="Calibri" w:cs="Arial Unicode MS"/>
      <w:color w:val="000000"/>
      <w:kern w:val="2"/>
      <w:u w:color="000000"/>
      <w:bdr w:val="nil"/>
      <w:lang w:eastAsia="ru-RU"/>
    </w:rPr>
  </w:style>
  <w:style w:type="character" w:customStyle="1" w:styleId="ab">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a"/>
    <w:uiPriority w:val="99"/>
    <w:locked/>
    <w:rsid w:val="007E53B4"/>
    <w:rPr>
      <w:rFonts w:ascii="Times New Roman" w:eastAsia="Times New Roman" w:hAnsi="Times New Roman" w:cs="Times New Roman"/>
      <w:sz w:val="24"/>
      <w:szCs w:val="24"/>
      <w:lang w:eastAsia="ru-RU"/>
    </w:rPr>
  </w:style>
  <w:style w:type="character" w:customStyle="1" w:styleId="af">
    <w:name w:val="Нет"/>
    <w:rsid w:val="00316CF7"/>
  </w:style>
  <w:style w:type="character" w:customStyle="1" w:styleId="Hyperlink1">
    <w:name w:val="Hyperlink.1"/>
    <w:basedOn w:val="af"/>
    <w:rsid w:val="000E1F87"/>
    <w:rPr>
      <w:outline w:val="0"/>
      <w:color w:val="0000FF"/>
      <w:u w:val="single" w:color="0000FF"/>
      <w:shd w:val="clear" w:color="auto" w:fill="00FF00"/>
      <w:lang w:val="ru-RU"/>
    </w:rPr>
  </w:style>
  <w:style w:type="character" w:customStyle="1" w:styleId="Hyperlink2">
    <w:name w:val="Hyperlink.2"/>
    <w:basedOn w:val="af"/>
    <w:rsid w:val="000E1F87"/>
    <w:rPr>
      <w:rFonts w:ascii="Times New Roman" w:eastAsia="Times New Roman" w:hAnsi="Times New Roman" w:cs="Times New Roman"/>
      <w:outline w:val="0"/>
      <w:color w:val="0000FF"/>
      <w:sz w:val="24"/>
      <w:szCs w:val="24"/>
      <w:u w:val="single" w:color="0000FF"/>
      <w:shd w:val="clear" w:color="auto" w:fill="00FF00"/>
      <w:lang w:val="ru-RU"/>
    </w:rPr>
  </w:style>
  <w:style w:type="character" w:customStyle="1" w:styleId="Hyperlink4">
    <w:name w:val="Hyperlink.4"/>
    <w:basedOn w:val="af"/>
    <w:rsid w:val="003E7697"/>
    <w:rPr>
      <w:rFonts w:ascii="Times New Roman" w:eastAsia="Times New Roman" w:hAnsi="Times New Roman" w:cs="Times New Roman"/>
      <w:outline w:val="0"/>
      <w:color w:val="0000FF"/>
      <w:u w:val="single" w:color="0000FF"/>
      <w:lang w:val="en-US"/>
    </w:rPr>
  </w:style>
  <w:style w:type="paragraph" w:styleId="2">
    <w:name w:val="Body Text 2"/>
    <w:basedOn w:val="a"/>
    <w:link w:val="20"/>
    <w:uiPriority w:val="99"/>
    <w:semiHidden/>
    <w:unhideWhenUsed/>
    <w:rsid w:val="003904C0"/>
    <w:pPr>
      <w:spacing w:after="120" w:line="480" w:lineRule="auto"/>
    </w:pPr>
  </w:style>
  <w:style w:type="character" w:customStyle="1" w:styleId="20">
    <w:name w:val="Основной текст 2 Знак"/>
    <w:basedOn w:val="a0"/>
    <w:link w:val="2"/>
    <w:uiPriority w:val="99"/>
    <w:semiHidden/>
    <w:rsid w:val="003904C0"/>
  </w:style>
  <w:style w:type="character" w:customStyle="1" w:styleId="10">
    <w:name w:val="Заголовок 1 Знак"/>
    <w:basedOn w:val="a0"/>
    <w:link w:val="1"/>
    <w:rsid w:val="003904C0"/>
    <w:rPr>
      <w:rFonts w:ascii="Arial" w:eastAsia="Times New Roman" w:hAnsi="Arial" w:cs="Times New Roman"/>
      <w:b/>
      <w:bCs/>
      <w:kern w:val="32"/>
      <w:sz w:val="32"/>
      <w:szCs w:val="32"/>
      <w:lang w:val="x-none" w:eastAsia="ru-RU"/>
    </w:rPr>
  </w:style>
  <w:style w:type="character" w:customStyle="1" w:styleId="30">
    <w:name w:val="Заголовок 3 Знак"/>
    <w:basedOn w:val="a0"/>
    <w:link w:val="3"/>
    <w:rsid w:val="003904C0"/>
    <w:rPr>
      <w:rFonts w:ascii="Arial" w:eastAsia="Times New Roman" w:hAnsi="Arial" w:cs="Times New Roman"/>
      <w:b/>
      <w:bCs/>
      <w:sz w:val="26"/>
      <w:szCs w:val="26"/>
      <w:lang w:val="x-none" w:eastAsia="ru-RU"/>
    </w:rPr>
  </w:style>
  <w:style w:type="table" w:styleId="af0">
    <w:name w:val="Table Grid"/>
    <w:basedOn w:val="a1"/>
    <w:uiPriority w:val="39"/>
    <w:rsid w:val="0039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link w:val="HTML0"/>
    <w:uiPriority w:val="99"/>
    <w:qFormat/>
    <w:rsid w:val="00470903"/>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eastAsia="ru-RU"/>
    </w:rPr>
  </w:style>
  <w:style w:type="character" w:customStyle="1" w:styleId="HTML0">
    <w:name w:val="Стандартный HTML Знак"/>
    <w:basedOn w:val="a0"/>
    <w:link w:val="HTML"/>
    <w:uiPriority w:val="99"/>
    <w:qFormat/>
    <w:rsid w:val="00470903"/>
    <w:rPr>
      <w:rFonts w:ascii="Courier New" w:eastAsia="Arial Unicode MS" w:hAnsi="Courier New" w:cs="Arial Unicode MS"/>
      <w:color w:val="000000"/>
      <w:sz w:val="20"/>
      <w:szCs w:val="20"/>
      <w:u w:color="000000"/>
      <w:bdr w:val="nil"/>
      <w:lang w:eastAsia="ru-RU"/>
    </w:rPr>
  </w:style>
  <w:style w:type="paragraph" w:customStyle="1" w:styleId="af1">
    <w:name w:val="Колонтитулы"/>
    <w:rsid w:val="004963E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customStyle="1" w:styleId="a5">
    <w:name w:val="Без интервала Знак"/>
    <w:aliases w:val="Medium Grid 2 Знак,АЛЬБОМНАЯ Знак,Без интервала1 Знак,No Spacing Знак"/>
    <w:link w:val="a4"/>
    <w:uiPriority w:val="1"/>
    <w:rsid w:val="00DB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ey.com/en-us/search?pq=%7Crelevance%7Cauthor%3AOle+Fejerskov" TargetMode="External"/><Relationship Id="rId13" Type="http://schemas.openxmlformats.org/officeDocument/2006/relationships/hyperlink" Target="https://www.flip.kz/catalog?subsection=507" TargetMode="External"/><Relationship Id="rId18" Type="http://schemas.openxmlformats.org/officeDocument/2006/relationships/hyperlink" Target="https://univer.kaznu.kz/Content/instructions/%2525D0%252598%2525D0%2525BD%2525D1%252581%2525D1%252582%2525D1%252580%2525D1%252583%2525D0%2525BA%2525D1%252586%2525D0%2525B8%2525D1%25258F%252520%2525D0%2525B4%2525D0%2525BB%2525D1%25258F%252520%2525D0%2525B8%2525D1%252582%2525D0%2525BE%2525D0%2525B3%2525D0%2525BE%2525D0%2525B2%2525D0%2525BE%2525D0%2525B3%2525D0%2525BE%252520%2525D0%2525BA%2525D0%2525BE%2525D0%2525BD%2525D1%252582%2525D1%252580%2525D0%2525BE%2525D0%2525BB%2525D1%25258F%252520%2525D0%2525B2%2525D0%2525B5%2525D1%252581%2525D0%2525B5%2525D0%2525BD%2525D0%2525BD%2525D0%2525B5%2525D0%2525B3%2525D0%2525BE%252520%2525D1%252581%2525D0%2525B5%2525D0%2525BC%2525D0%2525B5%2525D1%252581%2525D1%252582%2525D1%252580%2525D0%2525B0%2525202022-202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kingmed.info/knigi/Stomatologiya/Detskaya_stomatologiya/book_5/Detskaya_terapevticheskaya_stomatologiya-Kutsevlyak_VI_Nikonov_VV-2002-pdf" TargetMode="External"/><Relationship Id="rId17" Type="http://schemas.openxmlformats.org/officeDocument/2006/relationships/hyperlink" Target="https://univer.kaznu.kz/Content/instructions/%2525D0%25259F%2525D1%252580%2525D0%2525B0%2525D0%2525B2%2525D0%2525B8%2525D0%2525BB%2525D0%2525B0%252520%2525D0%2525BF%2525D1%252580%2525D0%2525BE%2525D0%2525B2%2525D0%2525B5%2525D0%2525B4%2525D0%2525B5%2525D0%2525BD%2525D0%2525B8%2525D1%25258F%252520%2525D0%2525B8%2525D1%252582%2525D0%2525BE%2525D0%2525B3%2525D0%2525BE%2525D0%2525B2%2525D0%2525BE%2525D0%2525B3%2525D0%2525BE%252520%2525D0%2525BA%2525D0%2525BE%2525D0%2525BD%2525D1%252582%2525D1%252580%2525D0%2525BE%2525D0%2525BB%2525D1%25258F%252520%2525D0%25259B%2525D0%2525AD%2525D0%2525A1%2525202022-2023%252520%2525D1%252583%2525D1%252587%2525D0%2525B3%2525D0%2525BE%2525D0%2525B4%252520%2525D1%252580%2525D1%252583%2525D1%252581%2525D1%25258F%2525D0%2525B7%2525D1%25258B%2525D0%2525BA%2525D0%2525B5.pdf" TargetMode="External"/><Relationship Id="rId2" Type="http://schemas.openxmlformats.org/officeDocument/2006/relationships/numbering" Target="numbering.xml"/><Relationship Id="rId16" Type="http://schemas.openxmlformats.org/officeDocument/2006/relationships/hyperlink" Target="https://univer.kaznu.kz/Content/instructions/%2525D0%25259F%2525D0%2525BE%2525D0%2525BB%2525D0%2525B8%2525D1%252582%2525D0%2525B8%2525D0%2525BA%2525D0%2525B0%252520%2525D0%2525B0%2525D0%2525BA%2525D0%2525B0%2525D0%2525B4%2525D0%2525B5%2525D0%2525BC%2525D0%2525B8%2525D1%252587%2525D0%2525B5%2525D1%252581%2525D0%2525BA%2525D0%2525BE%2525D0%2525B9%252520%2525D1%252587%2525D0%2525B5%2525D1%252581%2525D1%252582%2525D0%2525BD%2525D0%2525BE%2525D1%252581%2525D1%252582%2525D0%2525B8.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smed.com/stomatologiya/857-stomatologiya-detskogo-vozrasta-persin-ls-uchebnik.html" TargetMode="External"/><Relationship Id="rId5" Type="http://schemas.openxmlformats.org/officeDocument/2006/relationships/webSettings" Target="webSettings.xml"/><Relationship Id="rId15" Type="http://schemas.openxmlformats.org/officeDocument/2006/relationships/hyperlink" Target="https://univer.kaznu.kz/Content/instructions/%2525D0%252590%2525D0%2525BA%2525D0%2525B0%2525D0%2525B4%2525D0%2525B5%2525D0%2525BC%2525D0%2525B8%2525D1%252587%2525D0%2525B5%2525D1%252581%2525D0%2525BA%2525D0%2525B0%2525D1%25258F%252520%2525D0%2525BF%2525D0%2525BE%2525D0%2525BB%2525D0%2525B8%2525D1%252582%2525D0%2525B8%2525D0%2525BA%2525D0%2525B0.pdf" TargetMode="External"/><Relationship Id="rId10" Type="http://schemas.openxmlformats.org/officeDocument/2006/relationships/hyperlink" Target="https://bookauthority.org/author/Vimal-K-Sikri" TargetMode="External"/><Relationship Id="rId19" Type="http://schemas.openxmlformats.org/officeDocument/2006/relationships/hyperlink" Target="https://univer.kaznu.kz/Content/instructions/%2525D0%25259F%2525D0%2525BE%2525D0%2525BB%2525D0%2525BE%2525D0%2525B6%2525D0%2525B5%2525D0%2525BD%2525D0%2525B8%2525D0%2525B5%252520%2525D0%2525BE%252520%2525D0%2525BF%2525D1%252580%2525D0%2525BE%2525D0%2525B2%2525D0%2525B5%2525D1%252580%2525D0%2525BA%2525D0%2525B5%252520%2525D0%2525BD%2525D0%2525B0%252520%2525D0%2525BD%2525D0%2525B0%2525D0%2525BB%2525D0%2525B8%2525D1%252587%2525D0%2525B8%2525D0%2525B5%252520%2525D0%2525B7%2525D0%2525B0%2525D0%2525B8%2525D0%2525BC%2525D1%252581%2525D1%252582%2525D0%2525B2%2525D0%2525BE%2525D0%2525B2%2525D0%2525B0%2525D0%2525BD%2525D0%2525B8%2525D0%2525B9%252520ru.pdf" TargetMode="External"/><Relationship Id="rId4" Type="http://schemas.openxmlformats.org/officeDocument/2006/relationships/settings" Target="settings.xml"/><Relationship Id="rId9" Type="http://schemas.openxmlformats.org/officeDocument/2006/relationships/hyperlink" Target="https://www.wiley.com/en-us/search?pq=%7Crelevance%7Cauthor%3AEdwina+Kidd" TargetMode="External"/><Relationship Id="rId14" Type="http://schemas.openxmlformats.org/officeDocument/2006/relationships/hyperlink" Target="https://www.flip.kz/catalog?prod=78579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7D378-2E91-4F2B-A829-55614EA8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20</Pages>
  <Words>5077</Words>
  <Characters>28940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dcterms:created xsi:type="dcterms:W3CDTF">2025-02-11T17:55:00Z</dcterms:created>
  <dcterms:modified xsi:type="dcterms:W3CDTF">2026-02-03T08:50:00Z</dcterms:modified>
</cp:coreProperties>
</file>